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CB2" w:rsidRPr="00636CB2" w:rsidRDefault="00636CB2" w:rsidP="00636CB2">
      <w:pPr>
        <w:widowControl w:val="0"/>
        <w:spacing w:after="0" w:line="240" w:lineRule="auto"/>
        <w:ind w:left="6521"/>
        <w:outlineLvl w:val="0"/>
        <w:rPr>
          <w:rFonts w:ascii="Times New Roman" w:eastAsia="Arial Unicode MS" w:hAnsi="Times New Roman" w:cs="Times New Roman"/>
          <w:color w:val="000000"/>
          <w:sz w:val="26"/>
          <w:szCs w:val="26"/>
          <w:u w:color="000000"/>
          <w:lang w:eastAsia="ru-RU"/>
        </w:rPr>
      </w:pPr>
      <w:r w:rsidRPr="00636CB2">
        <w:rPr>
          <w:rFonts w:ascii="Times New Roman" w:eastAsia="Arial Unicode MS" w:hAnsi="Times New Roman" w:cs="Times New Roman"/>
          <w:color w:val="000000"/>
          <w:sz w:val="26"/>
          <w:szCs w:val="26"/>
          <w:u w:color="000000"/>
          <w:lang w:eastAsia="ru-RU"/>
        </w:rPr>
        <w:t>Приложение 1</w:t>
      </w:r>
      <w:r w:rsidR="00970757">
        <w:rPr>
          <w:rFonts w:ascii="Times New Roman" w:eastAsia="Arial Unicode MS" w:hAnsi="Times New Roman" w:cs="Times New Roman"/>
          <w:color w:val="000000"/>
          <w:sz w:val="26"/>
          <w:szCs w:val="26"/>
          <w:u w:color="000000"/>
          <w:lang w:eastAsia="ru-RU"/>
        </w:rPr>
        <w:t>1</w:t>
      </w:r>
      <w:bookmarkStart w:id="0" w:name="_GoBack"/>
      <w:bookmarkEnd w:id="0"/>
    </w:p>
    <w:p w:rsidR="00636CB2" w:rsidRPr="00636CB2" w:rsidRDefault="00636CB2" w:rsidP="00636CB2">
      <w:pPr>
        <w:widowControl w:val="0"/>
        <w:autoSpaceDE w:val="0"/>
        <w:autoSpaceDN w:val="0"/>
        <w:adjustRightInd w:val="0"/>
        <w:spacing w:after="0" w:line="240" w:lineRule="auto"/>
        <w:ind w:left="6521"/>
        <w:rPr>
          <w:rFonts w:ascii="Times New Roman" w:eastAsia="Arial Unicode MS" w:hAnsi="Times New Roman" w:cs="Times New Roman"/>
          <w:color w:val="000000"/>
          <w:sz w:val="26"/>
          <w:szCs w:val="26"/>
          <w:u w:color="000000"/>
          <w:lang w:eastAsia="ru-RU"/>
        </w:rPr>
      </w:pPr>
      <w:r w:rsidRPr="00636CB2">
        <w:rPr>
          <w:rFonts w:ascii="Times New Roman" w:eastAsia="Arial Unicode MS" w:hAnsi="Times New Roman" w:cs="Times New Roman"/>
          <w:color w:val="000000"/>
          <w:sz w:val="26"/>
          <w:szCs w:val="26"/>
          <w:u w:color="000000"/>
          <w:lang w:eastAsia="ru-RU"/>
        </w:rPr>
        <w:t xml:space="preserve">к Договору подряда  </w:t>
      </w:r>
    </w:p>
    <w:p w:rsidR="00636CB2" w:rsidRPr="00636CB2" w:rsidRDefault="00636CB2" w:rsidP="00636CB2">
      <w:pPr>
        <w:widowControl w:val="0"/>
        <w:autoSpaceDE w:val="0"/>
        <w:autoSpaceDN w:val="0"/>
        <w:adjustRightInd w:val="0"/>
        <w:spacing w:after="0" w:line="240" w:lineRule="auto"/>
        <w:ind w:left="6521"/>
        <w:rPr>
          <w:rFonts w:ascii="Times New Roman" w:eastAsia="Times New Roman" w:hAnsi="Times New Roman" w:cs="Times New Roman"/>
          <w:sz w:val="26"/>
          <w:szCs w:val="26"/>
          <w:lang w:eastAsia="ru-RU"/>
        </w:rPr>
      </w:pPr>
      <w:r w:rsidRPr="00636CB2">
        <w:rPr>
          <w:rFonts w:ascii="Times New Roman" w:eastAsia="Arial Unicode MS" w:hAnsi="Times New Roman" w:cs="Times New Roman"/>
          <w:color w:val="000000"/>
          <w:sz w:val="26"/>
          <w:szCs w:val="26"/>
          <w:u w:color="000000"/>
          <w:lang w:eastAsia="ru-RU"/>
        </w:rPr>
        <w:t>№ ___</w:t>
      </w:r>
      <w:r w:rsidR="00870F09">
        <w:rPr>
          <w:rFonts w:ascii="Times New Roman" w:eastAsia="Arial Unicode MS" w:hAnsi="Times New Roman" w:cs="Times New Roman"/>
          <w:color w:val="000000"/>
          <w:sz w:val="26"/>
          <w:szCs w:val="26"/>
          <w:u w:color="000000"/>
          <w:lang w:eastAsia="ru-RU"/>
        </w:rPr>
        <w:t>_________</w:t>
      </w:r>
      <w:r w:rsidRPr="00636CB2">
        <w:rPr>
          <w:rFonts w:ascii="Times New Roman" w:eastAsia="Arial Unicode MS" w:hAnsi="Times New Roman" w:cs="Times New Roman"/>
          <w:color w:val="000000"/>
          <w:sz w:val="26"/>
          <w:szCs w:val="26"/>
          <w:u w:color="000000"/>
          <w:lang w:eastAsia="ru-RU"/>
        </w:rPr>
        <w:t>_от «__</w:t>
      </w:r>
      <w:r w:rsidR="00870F09">
        <w:rPr>
          <w:rFonts w:ascii="Times New Roman" w:eastAsia="Arial Unicode MS" w:hAnsi="Times New Roman" w:cs="Times New Roman"/>
          <w:color w:val="000000"/>
          <w:sz w:val="26"/>
          <w:szCs w:val="26"/>
          <w:u w:color="000000"/>
          <w:lang w:eastAsia="ru-RU"/>
        </w:rPr>
        <w:t>____</w:t>
      </w:r>
      <w:r w:rsidRPr="00636CB2">
        <w:rPr>
          <w:rFonts w:ascii="Times New Roman" w:eastAsia="Arial Unicode MS" w:hAnsi="Times New Roman" w:cs="Times New Roman"/>
          <w:color w:val="000000"/>
          <w:sz w:val="26"/>
          <w:szCs w:val="26"/>
          <w:u w:color="000000"/>
          <w:lang w:eastAsia="ru-RU"/>
        </w:rPr>
        <w:t>_»_____20</w:t>
      </w:r>
      <w:r w:rsidR="00870F09">
        <w:rPr>
          <w:rFonts w:ascii="Times New Roman" w:eastAsia="Arial Unicode MS" w:hAnsi="Times New Roman" w:cs="Times New Roman"/>
          <w:color w:val="000000"/>
          <w:sz w:val="26"/>
          <w:szCs w:val="26"/>
          <w:u w:color="000000"/>
          <w:lang w:eastAsia="ru-RU"/>
        </w:rPr>
        <w:t>___</w:t>
      </w:r>
      <w:r w:rsidRPr="00636CB2">
        <w:rPr>
          <w:rFonts w:ascii="Times New Roman" w:eastAsia="Arial Unicode MS" w:hAnsi="Times New Roman" w:cs="Times New Roman"/>
          <w:color w:val="000000"/>
          <w:sz w:val="26"/>
          <w:szCs w:val="26"/>
          <w:u w:color="000000"/>
          <w:lang w:eastAsia="ru-RU"/>
        </w:rPr>
        <w:t>_г.</w:t>
      </w:r>
    </w:p>
    <w:p w:rsidR="00636CB2" w:rsidRPr="00636CB2" w:rsidRDefault="00636CB2" w:rsidP="00636CB2">
      <w:pPr>
        <w:widowControl w:val="0"/>
        <w:autoSpaceDE w:val="0"/>
        <w:autoSpaceDN w:val="0"/>
        <w:adjustRightInd w:val="0"/>
        <w:spacing w:after="0" w:line="240" w:lineRule="auto"/>
        <w:ind w:firstLine="6804"/>
        <w:jc w:val="center"/>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left="567" w:right="55"/>
        <w:outlineLvl w:val="3"/>
        <w:rPr>
          <w:rFonts w:ascii="Calibri" w:eastAsia="Times New Roman" w:hAnsi="Calibri" w:cs="Times New Roman"/>
          <w:b/>
          <w:bCs/>
          <w:i/>
          <w:sz w:val="26"/>
          <w:szCs w:val="26"/>
          <w:lang w:eastAsia="ru-RU"/>
        </w:rPr>
      </w:pPr>
    </w:p>
    <w:p w:rsidR="00636CB2" w:rsidRPr="00636CB2" w:rsidRDefault="00636CB2" w:rsidP="00636CB2">
      <w:pPr>
        <w:spacing w:after="0" w:line="240" w:lineRule="auto"/>
        <w:ind w:left="567" w:right="55"/>
        <w:jc w:val="center"/>
        <w:outlineLvl w:val="3"/>
        <w:rPr>
          <w:rFonts w:ascii="Calibri" w:eastAsia="Times New Roman" w:hAnsi="Calibri" w:cs="Times New Roman"/>
          <w:b/>
          <w:bCs/>
          <w:i/>
          <w:sz w:val="26"/>
          <w:szCs w:val="26"/>
          <w:lang w:eastAsia="ru-RU"/>
        </w:rPr>
      </w:pPr>
      <w:r w:rsidRPr="00636CB2">
        <w:rPr>
          <w:rFonts w:ascii="Calibri" w:eastAsia="Times New Roman" w:hAnsi="Calibri" w:cs="Times New Roman"/>
          <w:b/>
          <w:bCs/>
          <w:i/>
          <w:sz w:val="26"/>
          <w:szCs w:val="26"/>
          <w:lang w:eastAsia="ru-RU"/>
        </w:rPr>
        <w:t xml:space="preserve">ДОГОВОР </w:t>
      </w:r>
    </w:p>
    <w:p w:rsidR="00636CB2" w:rsidRPr="00636CB2" w:rsidRDefault="00636CB2" w:rsidP="00636CB2">
      <w:pPr>
        <w:spacing w:after="0" w:line="240" w:lineRule="auto"/>
        <w:ind w:left="567"/>
        <w:jc w:val="center"/>
        <w:outlineLvl w:val="3"/>
        <w:rPr>
          <w:rFonts w:ascii="Calibri" w:eastAsia="Times New Roman" w:hAnsi="Calibri" w:cs="Times New Roman"/>
          <w:b/>
          <w:bCs/>
          <w:i/>
          <w:sz w:val="26"/>
          <w:szCs w:val="26"/>
          <w:lang w:eastAsia="ru-RU"/>
        </w:rPr>
      </w:pPr>
      <w:r w:rsidRPr="00636CB2">
        <w:rPr>
          <w:rFonts w:ascii="Calibri" w:eastAsia="Times New Roman" w:hAnsi="Calibri" w:cs="Times New Roman"/>
          <w:b/>
          <w:bCs/>
          <w:i/>
          <w:sz w:val="26"/>
          <w:szCs w:val="26"/>
          <w:lang w:eastAsia="ru-RU"/>
        </w:rPr>
        <w:t>КОМБИНИРОВАННОГО СТРАХОВАНИЯ СТРОИТЕЛЬНО-МОНТАЖНЫХ РИСКОВ №__</w:t>
      </w:r>
    </w:p>
    <w:p w:rsidR="00636CB2" w:rsidRPr="00636CB2" w:rsidRDefault="00636CB2" w:rsidP="00636CB2">
      <w:pPr>
        <w:tabs>
          <w:tab w:val="left" w:pos="6663"/>
        </w:tabs>
        <w:spacing w:after="0" w:line="240" w:lineRule="auto"/>
        <w:jc w:val="center"/>
        <w:rPr>
          <w:rFonts w:ascii="Times New Roman" w:eastAsia="Times New Roman" w:hAnsi="Times New Roman" w:cs="Times New Roman"/>
          <w:b/>
          <w:bCs/>
          <w:sz w:val="26"/>
          <w:szCs w:val="26"/>
          <w:lang w:eastAsia="ru-RU"/>
        </w:rPr>
      </w:pPr>
    </w:p>
    <w:p w:rsidR="00636CB2" w:rsidRPr="00636CB2" w:rsidRDefault="00636CB2" w:rsidP="00636CB2">
      <w:pPr>
        <w:tabs>
          <w:tab w:val="left" w:pos="6663"/>
        </w:tabs>
        <w:spacing w:after="0" w:line="240" w:lineRule="auto"/>
        <w:jc w:val="center"/>
        <w:rPr>
          <w:rFonts w:ascii="Times New Roman" w:eastAsia="Times New Roman" w:hAnsi="Times New Roman" w:cs="Times New Roman"/>
          <w:b/>
          <w:bCs/>
          <w:sz w:val="26"/>
          <w:szCs w:val="26"/>
          <w:lang w:eastAsia="ru-RU"/>
        </w:rPr>
      </w:pPr>
    </w:p>
    <w:p w:rsidR="00636CB2" w:rsidRPr="00636CB2" w:rsidRDefault="00636CB2" w:rsidP="00636CB2">
      <w:pPr>
        <w:spacing w:after="0" w:line="240" w:lineRule="auto"/>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г. ______                                                                                            «__» _____ 20__ г.</w:t>
      </w:r>
    </w:p>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p>
    <w:p w:rsidR="00636CB2" w:rsidRPr="00636CB2" w:rsidRDefault="00636CB2" w:rsidP="00636CB2">
      <w:pPr>
        <w:keepNext/>
        <w:spacing w:before="240" w:after="0" w:line="240" w:lineRule="auto"/>
        <w:ind w:firstLine="709"/>
        <w:jc w:val="both"/>
        <w:outlineLvl w:val="0"/>
        <w:rPr>
          <w:rFonts w:ascii="Times New Roman" w:eastAsia="Times New Roman" w:hAnsi="Times New Roman" w:cs="Times New Roman"/>
          <w:b/>
          <w:bCs/>
          <w:kern w:val="32"/>
          <w:sz w:val="26"/>
          <w:szCs w:val="26"/>
          <w:lang w:eastAsia="ru-RU"/>
        </w:rPr>
      </w:pPr>
      <w:r w:rsidRPr="00636CB2">
        <w:rPr>
          <w:rFonts w:ascii="Times New Roman" w:eastAsia="Times New Roman" w:hAnsi="Times New Roman" w:cs="Times New Roman"/>
          <w:b/>
          <w:bCs/>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sz w:val="26"/>
          <w:szCs w:val="26"/>
          <w:lang w:val="x-none" w:eastAsia="ru-RU"/>
        </w:rPr>
      </w:pPr>
      <w:r w:rsidRPr="00636CB2">
        <w:rPr>
          <w:rFonts w:ascii="Times New Roman" w:eastAsia="Times New Roman" w:hAnsi="Times New Roman" w:cs="Times New Roman"/>
          <w:b/>
          <w:bCs/>
          <w:i/>
          <w:sz w:val="26"/>
          <w:szCs w:val="26"/>
          <w:lang w:val="x-none" w:eastAsia="ru-RU"/>
        </w:rPr>
        <w:t>1. ПРЕДМЕТ ДОГОВОРА</w:t>
      </w:r>
      <w:r w:rsidRPr="00636CB2">
        <w:rPr>
          <w:rFonts w:ascii="Times New Roman" w:eastAsia="Times New Roman" w:hAnsi="Times New Roman" w:cs="Times New Roman"/>
          <w:b/>
          <w:bCs/>
          <w:sz w:val="26"/>
          <w:szCs w:val="26"/>
          <w:lang w:val="x-none" w:eastAsia="ru-RU"/>
        </w:rPr>
        <w:t>.</w:t>
      </w:r>
    </w:p>
    <w:p w:rsidR="00636CB2" w:rsidRPr="00636CB2" w:rsidRDefault="00636CB2" w:rsidP="00636CB2">
      <w:pPr>
        <w:tabs>
          <w:tab w:val="left" w:pos="36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36CB2" w:rsidRPr="00636CB2" w:rsidRDefault="00636CB2" w:rsidP="00636CB2">
      <w:pPr>
        <w:tabs>
          <w:tab w:val="left" w:pos="709"/>
        </w:tabs>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1.3. Объект строительства/монтажа: «_____________________________» в соответствии с договором подряда (контрактом) № ______________________ (далее - Проект).</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1.4. Территория страхования: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1.5. Выгодоприобретатель(и):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t>1.5.1. Д</w:t>
      </w:r>
      <w:r w:rsidRPr="00636CB2">
        <w:rPr>
          <w:rFonts w:ascii="Times New Roman" w:eastAsia="Times New Roman" w:hAnsi="Times New Roman" w:cs="Times New Roman"/>
          <w:sz w:val="26"/>
          <w:szCs w:val="26"/>
          <w:lang w:eastAsia="ru-RU"/>
        </w:rPr>
        <w:t>оговор страхования считается заключенным в пользу:</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ОАО ______ (далее - Заказчик), его дочерних, аффилированных компаний, материнских компаний и корпораций;</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 Страхователя (далее - Генеральный подрядчик), его дочерние компании и/или субподрядчики в соответствии с заключенными договорами (суб)подряда с </w:t>
      </w:r>
      <w:r w:rsidRPr="00636CB2">
        <w:rPr>
          <w:rFonts w:ascii="Times New Roman" w:eastAsia="Times New Roman" w:hAnsi="Times New Roman" w:cs="Times New Roman"/>
          <w:sz w:val="26"/>
          <w:szCs w:val="26"/>
          <w:lang w:eastAsia="ru-RU"/>
        </w:rPr>
        <w:lastRenderedPageBreak/>
        <w:t>Генеральными подрядчиками и/или Заказчиком строительства в рамках реализации Проекта;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t xml:space="preserve">- Организаций, оказывающих услуги архитекторов и/или консультантов/ субконсультантов и/или проектировщиков и/или поставщиков/ субпоставщиков в </w:t>
      </w:r>
      <w:r w:rsidRPr="00636CB2">
        <w:rPr>
          <w:rFonts w:ascii="Times New Roman" w:eastAsia="Times New Roman" w:hAnsi="Times New Roman" w:cs="Times New Roman"/>
          <w:sz w:val="26"/>
          <w:szCs w:val="26"/>
          <w:lang w:eastAsia="ru-RU"/>
        </w:rPr>
        <w:t>рамках реализации Проекта</w:t>
      </w:r>
      <w:r w:rsidRPr="00636CB2">
        <w:rPr>
          <w:rFonts w:ascii="Times New Roman" w:eastAsia="Times New Roman" w:hAnsi="Times New Roman" w:cs="Times New Roman"/>
          <w:bCs/>
          <w:sz w:val="26"/>
          <w:szCs w:val="26"/>
          <w:lang w:eastAsia="ru-RU"/>
        </w:rPr>
        <w:t xml:space="preserve"> на строительной площадке</w:t>
      </w:r>
      <w:r w:rsidRPr="00636CB2">
        <w:rPr>
          <w:rFonts w:ascii="Times New Roman" w:eastAsia="Times New Roman" w:hAnsi="Times New Roman" w:cs="Times New Roman"/>
          <w:sz w:val="26"/>
          <w:szCs w:val="26"/>
          <w:lang w:eastAsia="ru-RU"/>
        </w:rPr>
        <w:t>;</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отношении той части застрахованного имущества, по которой он(-и) несет(-ут) риск гибели, утраты или повреждения (Секция 1).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36CB2">
        <w:rPr>
          <w:rFonts w:ascii="Times New Roman" w:eastAsia="Times New Roman" w:hAnsi="Times New Roman" w:cs="Times New Roman"/>
          <w:sz w:val="26"/>
          <w:szCs w:val="26"/>
          <w:lang w:eastAsia="ru-RU"/>
        </w:rPr>
        <w:t xml:space="preserve"> (Секция 2).</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
          <w:bCs/>
          <w:sz w:val="26"/>
          <w:szCs w:val="26"/>
          <w:lang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2. ОБЪЕКТ СТРАХОВАНИЯ.</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iCs/>
          <w:sz w:val="26"/>
          <w:szCs w:val="26"/>
          <w:lang w:eastAsia="ru-RU"/>
        </w:rPr>
      </w:pPr>
      <w:r w:rsidRPr="00636CB2">
        <w:rPr>
          <w:rFonts w:ascii="Times New Roman" w:eastAsia="Times New Roman" w:hAnsi="Times New Roman" w:cs="Times New Roman"/>
          <w:bCs/>
          <w:sz w:val="26"/>
          <w:szCs w:val="26"/>
          <w:lang w:eastAsia="ru-RU"/>
        </w:rPr>
        <w:t>2.1. По настоящему договору застрахованы</w:t>
      </w:r>
      <w:r w:rsidRPr="00636CB2">
        <w:rPr>
          <w:rFonts w:ascii="Times New Roman" w:eastAsia="Times New Roman" w:hAnsi="Times New Roman" w:cs="Times New Roman"/>
          <w:bCs/>
          <w:iCs/>
          <w:sz w:val="26"/>
          <w:szCs w:val="26"/>
          <w:lang w:eastAsia="ru-RU"/>
        </w:rPr>
        <w:t>:</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2.1.1.1. Объект строительства/монтажа, указанный в п. 1.3 настоящего Договора, включая, но не ограничиваясь: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2.1.1.2. Существующее имущество Заказчика</w:t>
      </w:r>
      <w:r w:rsidRPr="00636CB2">
        <w:rPr>
          <w:rFonts w:ascii="Times New Roman" w:eastAsia="Times New Roman" w:hAnsi="Times New Roman" w:cs="Times New Roman"/>
          <w:snapToGrid w:val="0"/>
          <w:color w:val="000000"/>
          <w:sz w:val="26"/>
          <w:szCs w:val="26"/>
          <w:lang w:eastAsia="ru-RU"/>
        </w:rPr>
        <w:t xml:space="preserve"> расположенное на строительной площадке или на территории, прилегающей к строительной площадке</w:t>
      </w:r>
      <w:r w:rsidRPr="00636CB2">
        <w:rPr>
          <w:rFonts w:ascii="Times New Roman" w:eastAsia="Times New Roman" w:hAnsi="Times New Roman" w:cs="Times New Roman"/>
          <w:sz w:val="26"/>
          <w:szCs w:val="26"/>
          <w:lang w:eastAsia="ru-RU"/>
        </w:rPr>
        <w:t>;</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36CB2" w:rsidRPr="00636CB2" w:rsidRDefault="00636CB2" w:rsidP="00636CB2">
      <w:pPr>
        <w:spacing w:after="0" w:line="240" w:lineRule="auto"/>
        <w:ind w:left="284" w:right="-6" w:firstLine="709"/>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val="x-none" w:eastAsia="ru-RU"/>
        </w:rPr>
        <w:t xml:space="preserve">2.1.3. Имущественные интересы Страхователя и иных лиц, указанных в п. 1.5.1. настоящего Договора, связанные с их обязанностью в порядке, </w:t>
      </w:r>
      <w:r w:rsidRPr="00636CB2">
        <w:rPr>
          <w:rFonts w:ascii="Times New Roman" w:eastAsia="Times New Roman" w:hAnsi="Times New Roman" w:cs="Times New Roman"/>
          <w:sz w:val="26"/>
          <w:szCs w:val="26"/>
          <w:lang w:val="x-none" w:eastAsia="ru-RU"/>
        </w:rPr>
        <w:lastRenderedPageBreak/>
        <w:t xml:space="preserve">установленном гражданским законодательством, возместить вред, причиненный жизни, здоровью или имуществу третьих лиц: </w:t>
      </w:r>
    </w:p>
    <w:p w:rsidR="00636CB2" w:rsidRPr="00636CB2" w:rsidRDefault="00636CB2" w:rsidP="00636CB2">
      <w:pPr>
        <w:spacing w:after="0" w:line="240" w:lineRule="auto"/>
        <w:ind w:left="284" w:right="-6" w:firstLine="709"/>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sz w:val="26"/>
          <w:szCs w:val="26"/>
          <w:lang w:val="x-none" w:eastAsia="ru-RU"/>
        </w:rPr>
        <w:t>при производстве строительно-монтажных работ по Проекту;</w:t>
      </w:r>
    </w:p>
    <w:p w:rsidR="00636CB2" w:rsidRPr="00636CB2" w:rsidRDefault="00636CB2" w:rsidP="00636CB2">
      <w:pPr>
        <w:spacing w:after="0" w:line="240" w:lineRule="auto"/>
        <w:ind w:left="284" w:right="-6" w:firstLine="709"/>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sz w:val="26"/>
          <w:szCs w:val="26"/>
          <w:lang w:val="x-none" w:eastAsia="ru-RU"/>
        </w:rPr>
        <w:t>в период гарантийного обслуживания сданного в эксплуатацию объекта по Проекту.</w:t>
      </w:r>
    </w:p>
    <w:p w:rsidR="00636CB2" w:rsidRPr="00636CB2" w:rsidRDefault="00636CB2" w:rsidP="00636CB2">
      <w:pPr>
        <w:spacing w:after="120" w:line="240" w:lineRule="auto"/>
        <w:ind w:left="283" w:right="-8" w:firstLine="709"/>
        <w:rPr>
          <w:rFonts w:ascii="Times New Roman" w:eastAsia="Times New Roman" w:hAnsi="Times New Roman" w:cs="Times New Roman"/>
          <w:sz w:val="26"/>
          <w:szCs w:val="26"/>
          <w:lang w:val="x-none"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bookmarkStart w:id="1" w:name="OLE_LINK5"/>
      <w:bookmarkStart w:id="2" w:name="OLE_LINK6"/>
      <w:r w:rsidRPr="00636CB2">
        <w:rPr>
          <w:rFonts w:ascii="Times New Roman" w:eastAsia="Times New Roman" w:hAnsi="Times New Roman" w:cs="Times New Roman"/>
          <w:b/>
          <w:bCs/>
          <w:i/>
          <w:sz w:val="26"/>
          <w:szCs w:val="26"/>
          <w:lang w:val="x-none" w:eastAsia="ru-RU"/>
        </w:rPr>
        <w:t>3. СТРАХОВЫЕ СЛУЧАИ.</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36CB2">
        <w:rPr>
          <w:rFonts w:ascii="Times New Roman" w:eastAsia="Times New Roman" w:hAnsi="Times New Roman" w:cs="Times New Roman"/>
          <w:bCs/>
          <w:sz w:val="26"/>
          <w:szCs w:val="26"/>
          <w:lang w:eastAsia="ru-RU"/>
        </w:rPr>
        <w:t>.</w:t>
      </w:r>
    </w:p>
    <w:p w:rsidR="00636CB2" w:rsidRPr="00636CB2" w:rsidRDefault="00636CB2" w:rsidP="00636CB2">
      <w:pPr>
        <w:tabs>
          <w:tab w:val="left" w:pos="709"/>
        </w:tabs>
        <w:spacing w:after="0" w:line="240" w:lineRule="auto"/>
        <w:ind w:firstLine="709"/>
        <w:jc w:val="both"/>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36CB2" w:rsidRPr="00636CB2" w:rsidRDefault="00636CB2" w:rsidP="00636CB2">
      <w:pPr>
        <w:tabs>
          <w:tab w:val="left" w:pos="1428"/>
        </w:tabs>
        <w:spacing w:after="120" w:line="240" w:lineRule="auto"/>
        <w:ind w:left="283" w:firstLine="709"/>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3.2.1. Ошибок или упущений, допущенных при проведении работ по гарантийному обслуживанию объекта.</w:t>
      </w:r>
    </w:p>
    <w:p w:rsidR="00636CB2" w:rsidRPr="00636CB2" w:rsidRDefault="00636CB2" w:rsidP="00636CB2">
      <w:pPr>
        <w:tabs>
          <w:tab w:val="left" w:pos="1428"/>
        </w:tabs>
        <w:spacing w:after="120" w:line="240" w:lineRule="auto"/>
        <w:ind w:left="283" w:firstLine="709"/>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36CB2" w:rsidRPr="00636CB2" w:rsidRDefault="00636CB2" w:rsidP="00636CB2">
      <w:pPr>
        <w:tabs>
          <w:tab w:val="left" w:pos="709"/>
        </w:tabs>
        <w:spacing w:after="120" w:line="240" w:lineRule="auto"/>
        <w:ind w:left="283" w:firstLine="709"/>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36CB2" w:rsidRPr="00636CB2" w:rsidRDefault="00636CB2" w:rsidP="00636CB2">
      <w:pPr>
        <w:spacing w:after="120" w:line="240" w:lineRule="auto"/>
        <w:ind w:left="283" w:firstLine="709"/>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lastRenderedPageBreak/>
        <w:t xml:space="preserve">Под вредом жизни и здоровью третьих лиц по </w:t>
      </w:r>
      <w:r w:rsidRPr="00636CB2">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Под вредом имуществу </w:t>
      </w:r>
      <w:r w:rsidRPr="00636CB2">
        <w:rPr>
          <w:rFonts w:ascii="Times New Roman" w:eastAsia="Times New Roman" w:hAnsi="Times New Roman" w:cs="Times New Roman"/>
          <w:bCs/>
          <w:sz w:val="26"/>
          <w:szCs w:val="26"/>
          <w:lang w:eastAsia="ru-RU"/>
        </w:rPr>
        <w:t xml:space="preserve">третьих лиц </w:t>
      </w:r>
      <w:r w:rsidRPr="00636CB2">
        <w:rPr>
          <w:rFonts w:ascii="Times New Roman" w:eastAsia="Times New Roman" w:hAnsi="Times New Roman" w:cs="Times New Roman"/>
          <w:sz w:val="26"/>
          <w:szCs w:val="26"/>
          <w:lang w:eastAsia="ru-RU"/>
        </w:rPr>
        <w:t>по настоящему Договору понимается гибель, утрата, повреждение имущества потерпевшего.</w:t>
      </w:r>
      <w:r w:rsidRPr="00636CB2" w:rsidDel="000A471C">
        <w:rPr>
          <w:rFonts w:ascii="Times New Roman" w:eastAsia="Times New Roman" w:hAnsi="Times New Roman" w:cs="Times New Roman"/>
          <w:sz w:val="26"/>
          <w:szCs w:val="26"/>
          <w:lang w:eastAsia="ru-RU"/>
        </w:rPr>
        <w:t xml:space="preserve"> </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3.6. Общие исключения по Договору, относящиеся ко всем секциям.</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не покрывается следующее:</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w:t>
      </w:r>
      <w:r w:rsidRPr="00636CB2">
        <w:rPr>
          <w:rFonts w:ascii="Times New Roman" w:eastAsia="Times New Roman" w:hAnsi="Times New Roman" w:cs="Times New Roman"/>
          <w:sz w:val="26"/>
          <w:szCs w:val="26"/>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w:t>
      </w:r>
      <w:r w:rsidRPr="00636CB2">
        <w:rPr>
          <w:rFonts w:ascii="Times New Roman" w:eastAsia="Times New Roman" w:hAnsi="Times New Roman" w:cs="Times New Roman"/>
          <w:sz w:val="26"/>
          <w:szCs w:val="26"/>
          <w:lang w:eastAsia="ru-RU"/>
        </w:rPr>
        <w:tab/>
        <w:t>Материалов ядерного оружия.</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3.6.2. Несмотря на возможность наличия в настоящем Договоре или в любом приложении к нему любых положений, противоречащихуказанному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w:t>
      </w:r>
      <w:r w:rsidRPr="00636CB2">
        <w:rPr>
          <w:rFonts w:ascii="Times New Roman" w:eastAsia="Times New Roman" w:hAnsi="Times New Roman" w:cs="Times New Roman"/>
          <w:sz w:val="26"/>
          <w:szCs w:val="26"/>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36CB2" w:rsidDel="000A471C">
        <w:rPr>
          <w:rFonts w:ascii="Times New Roman" w:eastAsia="Times New Roman" w:hAnsi="Times New Roman" w:cs="Times New Roman"/>
          <w:sz w:val="26"/>
          <w:szCs w:val="26"/>
          <w:lang w:eastAsia="ru-RU"/>
        </w:rPr>
        <w:t xml:space="preserve"> </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lastRenderedPageBreak/>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 Гарантии достижения основных показателей.</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3.6.4. Исключение электронных данных.</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 любыми грибками, плесенью, милдью или брожением;</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lastRenderedPageBreak/>
        <w:t>(б) любыми спорами или токсинами, вырабатываемыми или испускаемыми такими грибками, плесенью, милдью или брожением;</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Независимо от причины, события, материала, продукта и/или строительного компонента, которые повлекли ущерб жизни и здоровью или имуществу.</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целях данного Исключения, следующие определения были добавлены в Договор:</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36CB2" w:rsidRPr="00636CB2" w:rsidRDefault="00636CB2" w:rsidP="00636CB2">
      <w:pPr>
        <w:spacing w:after="0" w:line="240" w:lineRule="auto"/>
        <w:ind w:firstLine="709"/>
        <w:jc w:val="both"/>
        <w:outlineLvl w:val="0"/>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Также согласовано, что настоящим Договором не покрывается:</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36CB2" w:rsidRPr="00636CB2" w:rsidRDefault="00636CB2" w:rsidP="00636CB2">
      <w:pPr>
        <w:spacing w:after="0" w:line="240" w:lineRule="auto"/>
        <w:ind w:firstLine="709"/>
        <w:jc w:val="both"/>
        <w:outlineLvl w:val="0"/>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База для расчета страхового возмещения;</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Возмещение расходов по сверхурочным и ночным работам, экспресс-доставке;</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t xml:space="preserve">Возмещение расходов по воздушным перевозкам;   </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Существующее имущество или собственность, принадлежащая </w:t>
      </w:r>
      <w:r w:rsidRPr="00636CB2">
        <w:rPr>
          <w:rFonts w:ascii="Times New Roman" w:eastAsia="Times New Roman" w:hAnsi="Times New Roman" w:cs="Times New Roman"/>
          <w:bCs/>
          <w:sz w:val="26"/>
          <w:szCs w:val="26"/>
          <w:lang w:eastAsia="ru-RU"/>
        </w:rPr>
        <w:lastRenderedPageBreak/>
        <w:t>Заказчику или находящаяся у него на попечении, хранении или под его контролем;</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Особые условия в отношении противопожарных средств;</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Оговорка о 72 часах;</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Оговорка об изменении страховой суммы в пределах 15%; </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Оговорка о равном разделении убытка между договором страхования; строительно-монтажных рисков и договором страхования грузов;</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636CB2" w:rsidRPr="00636CB2" w:rsidRDefault="00636CB2" w:rsidP="00636CB2">
      <w:pPr>
        <w:widowControl w:val="0"/>
        <w:numPr>
          <w:ilvl w:val="0"/>
          <w:numId w:val="1"/>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Временное восстановление;</w:t>
      </w:r>
    </w:p>
    <w:p w:rsidR="00636CB2" w:rsidRPr="00636CB2" w:rsidRDefault="00636CB2" w:rsidP="00636CB2">
      <w:pPr>
        <w:widowControl w:val="0"/>
        <w:numPr>
          <w:ilvl w:val="0"/>
          <w:numId w:val="1"/>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Изготовление за пределами строительной площадки;</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Расходы на повторные испытания;</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Скрытый военный риск;</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Разбор завалов;</w:t>
      </w:r>
    </w:p>
    <w:p w:rsidR="00636CB2" w:rsidRPr="00636CB2" w:rsidRDefault="00636CB2" w:rsidP="00636CB2">
      <w:pPr>
        <w:widowControl w:val="0"/>
        <w:numPr>
          <w:ilvl w:val="0"/>
          <w:numId w:val="1"/>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Дополнительные расходы на импортные и таможенные пошлины;</w:t>
      </w:r>
    </w:p>
    <w:p w:rsidR="00636CB2" w:rsidRPr="00636CB2" w:rsidRDefault="00636CB2" w:rsidP="00636CB2">
      <w:pPr>
        <w:widowControl w:val="0"/>
        <w:numPr>
          <w:ilvl w:val="0"/>
          <w:numId w:val="1"/>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Применение законов и постановлений органов государственной власти;</w:t>
      </w:r>
    </w:p>
    <w:p w:rsidR="00636CB2" w:rsidRPr="00636CB2" w:rsidRDefault="00636CB2" w:rsidP="00636CB2">
      <w:pPr>
        <w:widowControl w:val="0"/>
        <w:numPr>
          <w:ilvl w:val="0"/>
          <w:numId w:val="1"/>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Автоматическое восстановление страховой суммы;</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Оговорка о собственных материалах;</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Перевозки внутри страны;</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Хранение вне строительной площадки;</w:t>
      </w:r>
    </w:p>
    <w:p w:rsidR="00636CB2" w:rsidRPr="00636CB2" w:rsidRDefault="00636CB2" w:rsidP="00636CB2">
      <w:pPr>
        <w:widowControl w:val="0"/>
        <w:numPr>
          <w:ilvl w:val="0"/>
          <w:numId w:val="1"/>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Оговорка о покрытии ущерба в результате террористических актов и диверсий;</w:t>
      </w:r>
    </w:p>
    <w:p w:rsidR="00636CB2" w:rsidRPr="00636CB2" w:rsidRDefault="00636CB2" w:rsidP="00636CB2">
      <w:pPr>
        <w:widowControl w:val="0"/>
        <w:numPr>
          <w:ilvl w:val="0"/>
          <w:numId w:val="1"/>
        </w:numPr>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636CB2">
        <w:rPr>
          <w:rFonts w:ascii="Times New Roman" w:eastAsia="Times New Roman" w:hAnsi="Times New Roman" w:cs="Times New Roman"/>
          <w:b/>
          <w:bCs/>
          <w:kern w:val="32"/>
          <w:sz w:val="26"/>
          <w:szCs w:val="26"/>
          <w:lang w:eastAsia="ru-RU"/>
        </w:rPr>
        <w:t>Оговорка LEG 3/96 об устранении последствий дефекта.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36CB2" w:rsidRPr="00636CB2" w:rsidRDefault="00636CB2" w:rsidP="00636CB2">
      <w:pPr>
        <w:widowControl w:val="0"/>
        <w:numPr>
          <w:ilvl w:val="0"/>
          <w:numId w:val="2"/>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Оговорка о возмещении;</w:t>
      </w:r>
    </w:p>
    <w:p w:rsidR="00636CB2" w:rsidRPr="00636CB2" w:rsidRDefault="00636CB2" w:rsidP="00636CB2">
      <w:pPr>
        <w:widowControl w:val="0"/>
        <w:numPr>
          <w:ilvl w:val="0"/>
          <w:numId w:val="2"/>
        </w:num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Страхование взаимной ответственности;</w:t>
      </w:r>
    </w:p>
    <w:p w:rsidR="00636CB2" w:rsidRPr="00636CB2" w:rsidRDefault="00636CB2" w:rsidP="00636CB2">
      <w:pPr>
        <w:widowControl w:val="0"/>
        <w:numPr>
          <w:ilvl w:val="0"/>
          <w:numId w:val="2"/>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Дополнительно застрахованные;</w:t>
      </w:r>
    </w:p>
    <w:p w:rsidR="00636CB2" w:rsidRPr="00636CB2" w:rsidRDefault="00636CB2" w:rsidP="00636CB2">
      <w:pPr>
        <w:widowControl w:val="0"/>
        <w:numPr>
          <w:ilvl w:val="0"/>
          <w:numId w:val="2"/>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Посетители площадки;</w:t>
      </w:r>
    </w:p>
    <w:p w:rsidR="00636CB2" w:rsidRPr="00636CB2" w:rsidRDefault="00636CB2" w:rsidP="00636CB2">
      <w:pPr>
        <w:widowControl w:val="0"/>
        <w:numPr>
          <w:ilvl w:val="0"/>
          <w:numId w:val="2"/>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Уменьшение убытка;</w:t>
      </w:r>
    </w:p>
    <w:p w:rsidR="00636CB2" w:rsidRPr="00636CB2" w:rsidRDefault="00636CB2" w:rsidP="00636CB2">
      <w:pPr>
        <w:widowControl w:val="0"/>
        <w:numPr>
          <w:ilvl w:val="0"/>
          <w:numId w:val="2"/>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Оговорка о юрисдикции.</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36CB2" w:rsidRPr="00636CB2" w:rsidRDefault="00636CB2" w:rsidP="00636CB2">
      <w:pPr>
        <w:widowControl w:val="0"/>
        <w:numPr>
          <w:ilvl w:val="0"/>
          <w:numId w:val="2"/>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Особые условия в отношении перехода прав требования суброгации;</w:t>
      </w:r>
    </w:p>
    <w:p w:rsidR="00636CB2" w:rsidRPr="00636CB2" w:rsidRDefault="00636CB2" w:rsidP="00636CB2">
      <w:pPr>
        <w:widowControl w:val="0"/>
        <w:numPr>
          <w:ilvl w:val="0"/>
          <w:numId w:val="3"/>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Превентивные мероприятия;</w:t>
      </w:r>
    </w:p>
    <w:p w:rsidR="00636CB2" w:rsidRPr="00636CB2" w:rsidRDefault="00636CB2" w:rsidP="00636CB2">
      <w:pPr>
        <w:widowControl w:val="0"/>
        <w:numPr>
          <w:ilvl w:val="0"/>
          <w:numId w:val="3"/>
        </w:num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Расходы на тушение пожара;</w:t>
      </w:r>
    </w:p>
    <w:p w:rsidR="00636CB2" w:rsidRPr="00636CB2" w:rsidRDefault="00636CB2" w:rsidP="00636CB2">
      <w:pPr>
        <w:widowControl w:val="0"/>
        <w:numPr>
          <w:ilvl w:val="0"/>
          <w:numId w:val="3"/>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Расходы на оплату услуг специалистов;</w:t>
      </w:r>
    </w:p>
    <w:p w:rsidR="00636CB2" w:rsidRPr="00636CB2" w:rsidRDefault="00636CB2" w:rsidP="00636CB2">
      <w:pPr>
        <w:widowControl w:val="0"/>
        <w:numPr>
          <w:ilvl w:val="0"/>
          <w:numId w:val="3"/>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eastAsia="ru-RU"/>
        </w:rPr>
      </w:pPr>
      <w:r w:rsidRPr="00636CB2">
        <w:rPr>
          <w:rFonts w:ascii="Times New Roman" w:eastAsia="Times New Roman" w:hAnsi="Times New Roman" w:cs="Times New Roman"/>
          <w:sz w:val="26"/>
          <w:szCs w:val="26"/>
          <w:lang w:eastAsia="ru-RU"/>
        </w:rPr>
        <w:t>Интересы других сторон;</w:t>
      </w:r>
    </w:p>
    <w:p w:rsidR="00636CB2" w:rsidRPr="00636CB2" w:rsidRDefault="00636CB2" w:rsidP="00636CB2">
      <w:pPr>
        <w:widowControl w:val="0"/>
        <w:numPr>
          <w:ilvl w:val="0"/>
          <w:numId w:val="3"/>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Согласованные сюрвейеры;</w:t>
      </w:r>
    </w:p>
    <w:p w:rsidR="00636CB2" w:rsidRPr="00636CB2" w:rsidRDefault="00636CB2" w:rsidP="00636CB2">
      <w:pPr>
        <w:widowControl w:val="0"/>
        <w:numPr>
          <w:ilvl w:val="0"/>
          <w:numId w:val="3"/>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Страховое покрытие взаимных претензий.</w:t>
      </w:r>
    </w:p>
    <w:p w:rsidR="00636CB2" w:rsidRPr="00636CB2" w:rsidRDefault="00636CB2" w:rsidP="00636CB2">
      <w:pPr>
        <w:spacing w:after="0" w:line="240" w:lineRule="auto"/>
        <w:ind w:firstLine="709"/>
        <w:jc w:val="both"/>
        <w:outlineLvl w:val="1"/>
        <w:rPr>
          <w:rFonts w:ascii="Times New Roman" w:eastAsia="Times New Roman" w:hAnsi="Times New Roman" w:cs="Times New Roman"/>
          <w:bCs/>
          <w:i/>
          <w:sz w:val="26"/>
          <w:szCs w:val="26"/>
          <w:lang w:val="x-none" w:eastAsia="ru-RU"/>
        </w:rPr>
      </w:pPr>
      <w:r w:rsidRPr="00636CB2">
        <w:rPr>
          <w:rFonts w:ascii="Times New Roman" w:eastAsia="Times New Roman" w:hAnsi="Times New Roman" w:cs="Times New Roman"/>
          <w:bCs/>
          <w:i/>
          <w:sz w:val="26"/>
          <w:szCs w:val="26"/>
          <w:lang w:val="x-none" w:eastAsia="ru-RU"/>
        </w:rPr>
        <w:lastRenderedPageBreak/>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36CB2" w:rsidRPr="00636CB2" w:rsidRDefault="00636CB2" w:rsidP="00636CB2">
      <w:pPr>
        <w:spacing w:after="0" w:line="240" w:lineRule="auto"/>
        <w:ind w:firstLine="709"/>
        <w:jc w:val="both"/>
        <w:outlineLvl w:val="1"/>
        <w:rPr>
          <w:rFonts w:ascii="Times New Roman" w:eastAsia="Times New Roman" w:hAnsi="Times New Roman" w:cs="Times New Roman"/>
          <w:bCs/>
          <w:sz w:val="26"/>
          <w:szCs w:val="26"/>
          <w:lang w:val="x-none"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Cs/>
          <w:i/>
          <w:sz w:val="26"/>
          <w:szCs w:val="26"/>
          <w:lang w:val="x-none" w:eastAsia="ru-RU"/>
        </w:rPr>
      </w:pPr>
      <w:r w:rsidRPr="00636CB2">
        <w:rPr>
          <w:rFonts w:ascii="Times New Roman" w:eastAsia="Times New Roman" w:hAnsi="Times New Roman" w:cs="Times New Roman"/>
          <w:b/>
          <w:bCs/>
          <w:i/>
          <w:sz w:val="26"/>
          <w:szCs w:val="26"/>
          <w:lang w:val="x-none" w:eastAsia="ru-RU"/>
        </w:rPr>
        <w:t>4. СТРАХОВАЯ СУММА, ЛИМИТЫ ОТВЕТСТВЕННОСТИ, ФРАНШИЗА.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636CB2" w:rsidRPr="00636CB2" w:rsidRDefault="00636CB2" w:rsidP="00636CB2">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lang w:eastAsia="ru-RU"/>
        </w:rPr>
      </w:pPr>
      <w:r w:rsidRPr="00636CB2">
        <w:rPr>
          <w:rFonts w:ascii="Times New Roman" w:eastAsia="Times New Roman" w:hAnsi="Times New Roman" w:cs="Times New Roman"/>
          <w:sz w:val="26"/>
          <w:szCs w:val="26"/>
          <w:lang w:eastAsia="ru-RU"/>
        </w:rPr>
        <w:t>4.2. Страховая сумма на период гарантийного обслуживания сданного в эксплуатацию объекта составляет: ________ (________) рублей, включая НДС</w:t>
      </w:r>
      <w:r w:rsidRPr="00636CB2">
        <w:rPr>
          <w:rFonts w:ascii="Times New Roman" w:eastAsia="Times New Roman" w:hAnsi="Times New Roman" w:cs="Times New Roman"/>
          <w:color w:val="000000"/>
          <w:sz w:val="26"/>
          <w:szCs w:val="26"/>
          <w:lang w:eastAsia="ru-RU"/>
        </w:rPr>
        <w:t>.</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4.4. Лимиты ответственности: </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val="x-none" w:eastAsia="ru-RU"/>
        </w:rPr>
      </w:pPr>
      <w:r w:rsidRPr="00636CB2">
        <w:rPr>
          <w:rFonts w:ascii="Times New Roman" w:eastAsia="Times New Roman" w:hAnsi="Times New Roman" w:cs="Times New Roman"/>
          <w:bCs/>
          <w:sz w:val="26"/>
          <w:szCs w:val="26"/>
          <w:lang w:val="x-none" w:eastAsia="ru-RU"/>
        </w:rPr>
        <w:t>4.4.1. На расходы по расчистке территории: 10% от размера убытка, но не более __________ (______) рублей</w:t>
      </w:r>
      <w:r w:rsidRPr="00636CB2">
        <w:rPr>
          <w:rFonts w:ascii="Times New Roman" w:eastAsia="Times New Roman" w:hAnsi="Times New Roman" w:cs="Times New Roman"/>
          <w:bCs/>
          <w:sz w:val="26"/>
          <w:szCs w:val="26"/>
          <w:vertAlign w:val="superscript"/>
          <w:lang w:val="x-none" w:eastAsia="ru-RU"/>
        </w:rPr>
        <w:footnoteReference w:id="1"/>
      </w:r>
      <w:r w:rsidRPr="00636CB2">
        <w:rPr>
          <w:rFonts w:ascii="Times New Roman" w:eastAsia="Times New Roman" w:hAnsi="Times New Roman" w:cs="Times New Roman"/>
          <w:bCs/>
          <w:sz w:val="26"/>
          <w:szCs w:val="26"/>
          <w:lang w:val="x-none" w:eastAsia="ru-RU"/>
        </w:rPr>
        <w:t xml:space="preserve"> по каждому страховому случаю.</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t>4.4.2. по риску «Терроризм и диверсия»: ______</w:t>
      </w:r>
      <w:r w:rsidRPr="00636CB2">
        <w:rPr>
          <w:rFonts w:ascii="Times New Roman" w:eastAsia="Times New Roman" w:hAnsi="Times New Roman" w:cs="Times New Roman"/>
          <w:sz w:val="26"/>
          <w:szCs w:val="26"/>
          <w:lang w:eastAsia="ru-RU"/>
        </w:rPr>
        <w:t xml:space="preserve"> (______) рублей</w:t>
      </w:r>
      <w:r w:rsidRPr="00636CB2">
        <w:rPr>
          <w:rFonts w:ascii="Times New Roman" w:eastAsia="Times New Roman" w:hAnsi="Times New Roman" w:cs="Times New Roman"/>
          <w:sz w:val="26"/>
          <w:szCs w:val="26"/>
          <w:vertAlign w:val="superscript"/>
          <w:lang w:eastAsia="ru-RU"/>
        </w:rPr>
        <w:footnoteReference w:id="2"/>
      </w:r>
      <w:r w:rsidRPr="00636CB2">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4.4.3. Существующее имущество Заказчика: _______ (_______) рублей</w:t>
      </w:r>
      <w:r w:rsidRPr="00636CB2">
        <w:rPr>
          <w:rFonts w:ascii="Times New Roman" w:eastAsia="Times New Roman" w:hAnsi="Times New Roman" w:cs="Times New Roman"/>
          <w:sz w:val="26"/>
          <w:szCs w:val="26"/>
          <w:vertAlign w:val="superscript"/>
          <w:lang w:eastAsia="ru-RU"/>
        </w:rPr>
        <w:footnoteReference w:id="3"/>
      </w:r>
      <w:r w:rsidRPr="00636CB2">
        <w:rPr>
          <w:rFonts w:ascii="Times New Roman" w:eastAsia="Times New Roman" w:hAnsi="Times New Roman" w:cs="Times New Roman"/>
          <w:sz w:val="26"/>
          <w:szCs w:val="26"/>
          <w:lang w:eastAsia="ru-RU"/>
        </w:rPr>
        <w:t xml:space="preserve">,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4.5. Франшиза (безусловная)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4.5.1. _____________ (_______) рублей</w:t>
      </w:r>
      <w:r w:rsidRPr="00636CB2">
        <w:rPr>
          <w:rFonts w:ascii="Times New Roman" w:eastAsia="Times New Roman" w:hAnsi="Times New Roman" w:cs="Times New Roman"/>
          <w:sz w:val="26"/>
          <w:szCs w:val="26"/>
          <w:vertAlign w:val="superscript"/>
          <w:lang w:val="x-none" w:eastAsia="ru-RU"/>
        </w:rPr>
        <w:footnoteReference w:id="4"/>
      </w:r>
      <w:r w:rsidRPr="00636CB2">
        <w:rPr>
          <w:rFonts w:ascii="Times New Roman" w:eastAsia="Times New Roman" w:hAnsi="Times New Roman" w:cs="Times New Roman"/>
          <w:sz w:val="26"/>
          <w:szCs w:val="26"/>
          <w:lang w:val="x-none" w:eastAsia="ru-RU"/>
        </w:rPr>
        <w:t>;</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4.5.2. в отношении существующего имущества Заказчика: ______ (_________) рублей</w:t>
      </w:r>
      <w:r w:rsidRPr="00636CB2">
        <w:rPr>
          <w:rFonts w:ascii="Times New Roman" w:eastAsia="Times New Roman" w:hAnsi="Times New Roman" w:cs="Times New Roman"/>
          <w:sz w:val="26"/>
          <w:szCs w:val="26"/>
          <w:vertAlign w:val="superscript"/>
          <w:lang w:eastAsia="ru-RU"/>
        </w:rPr>
        <w:footnoteReference w:id="5"/>
      </w:r>
      <w:r w:rsidRPr="00636CB2">
        <w:rPr>
          <w:rFonts w:ascii="Times New Roman" w:eastAsia="Times New Roman" w:hAnsi="Times New Roman" w:cs="Times New Roman"/>
          <w:sz w:val="26"/>
          <w:szCs w:val="26"/>
          <w:lang w:eastAsia="ru-RU"/>
        </w:rPr>
        <w:t>.</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sz w:val="26"/>
          <w:szCs w:val="26"/>
          <w:lang w:eastAsia="ru-RU"/>
        </w:rPr>
        <w:t>4.6. Страховая сумма по страхованию гражданской ответственности составляет: _________ (_____________) рублей.</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4.6.1. Страховая сумма по п. 4.6 настоящего Договора установлена на каждый страховой случай.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4.7. Франшиза по страхованию гражданской ответственности (только по случаям причинения вреда имуществу третьих лиц): ________ (___________) рублей.</w:t>
      </w:r>
    </w:p>
    <w:p w:rsidR="00636CB2" w:rsidRPr="00636CB2" w:rsidRDefault="00636CB2" w:rsidP="00636CB2">
      <w:pPr>
        <w:spacing w:after="0" w:line="240" w:lineRule="auto"/>
        <w:ind w:firstLine="709"/>
        <w:jc w:val="both"/>
        <w:outlineLvl w:val="1"/>
        <w:rPr>
          <w:rFonts w:ascii="Times New Roman" w:eastAsia="Times New Roman" w:hAnsi="Times New Roman" w:cs="Times New Roman"/>
          <w:bCs/>
          <w:sz w:val="26"/>
          <w:szCs w:val="26"/>
          <w:lang w:val="x-none"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5. СТРАХОВАЯ ПРЕМИЯ.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5.1. Общий размер страховой премии по настоящему Договору составляет: </w:t>
      </w:r>
    </w:p>
    <w:p w:rsidR="00636CB2" w:rsidRPr="00636CB2" w:rsidRDefault="00636CB2" w:rsidP="00636CB2">
      <w:pPr>
        <w:spacing w:after="0" w:line="240" w:lineRule="auto"/>
        <w:ind w:firstLine="709"/>
        <w:jc w:val="both"/>
        <w:rPr>
          <w:rFonts w:ascii="Times New Roman" w:eastAsia="Times New Roman" w:hAnsi="Times New Roman" w:cs="Times New Roman"/>
          <w:iCs/>
          <w:sz w:val="26"/>
          <w:szCs w:val="26"/>
          <w:lang w:eastAsia="ru-RU"/>
        </w:rPr>
      </w:pPr>
      <w:r w:rsidRPr="00636CB2">
        <w:rPr>
          <w:rFonts w:ascii="Times New Roman" w:eastAsia="Times New Roman" w:hAnsi="Times New Roman" w:cs="Times New Roman"/>
          <w:sz w:val="26"/>
          <w:szCs w:val="26"/>
          <w:lang w:eastAsia="ru-RU"/>
        </w:rPr>
        <w:t>_______ (_________) рублей,</w:t>
      </w:r>
      <w:r w:rsidRPr="00636CB2" w:rsidDel="00DB211B">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sz w:val="26"/>
          <w:szCs w:val="26"/>
          <w:lang w:eastAsia="ru-RU"/>
        </w:rPr>
        <w:t>в том числе</w:t>
      </w:r>
      <w:r w:rsidRPr="00636CB2">
        <w:rPr>
          <w:rFonts w:ascii="Times New Roman" w:eastAsia="Times New Roman" w:hAnsi="Times New Roman" w:cs="Times New Roman"/>
          <w:iCs/>
          <w:sz w:val="26"/>
          <w:szCs w:val="26"/>
          <w:lang w:eastAsia="ru-RU"/>
        </w:rPr>
        <w:t>:</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lastRenderedPageBreak/>
        <w:t>Секция 1 «Страхование строительно-монтажных рисков».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5.2. Общий размер страховой премии по настоящей секции составляет:</w:t>
      </w:r>
      <w:r w:rsidRPr="00636CB2" w:rsidDel="00DB211B">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sz w:val="26"/>
          <w:szCs w:val="26"/>
          <w:lang w:eastAsia="ru-RU"/>
        </w:rPr>
        <w:t xml:space="preserve">_____ (_____) рублей, в том числе: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5.3. По страхованию на период проведения строительно-монтажных работ: ________ (_______) рублей.</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5.3.2. Существующее имущество Заказчика: ______ (_____) рублей.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5.4. По страхованию на период гарантийного обслуживания: _____ (_____) рублей.</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36CB2">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5.5. По страхованию гражданской ответственности: ______ (_____) рублей.</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rPr>
      </w:pPr>
      <w:r w:rsidRPr="00636CB2">
        <w:rPr>
          <w:rFonts w:ascii="Times New Roman" w:eastAsia="Times New Roman" w:hAnsi="Times New Roman" w:cs="Times New Roman"/>
          <w:sz w:val="26"/>
          <w:szCs w:val="26"/>
        </w:rPr>
        <w:t xml:space="preserve">5.6. Страховая премия уплачивается Страховщику безналичным перечислением на расчетный счет единовременно в срок до ________.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5.7. Датой уплаты страхового взноса считается дата поступления денежных средств на расчетный счет Страховщика.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636CB2" w:rsidRPr="00636CB2" w:rsidRDefault="00636CB2" w:rsidP="00636CB2">
      <w:pPr>
        <w:tabs>
          <w:tab w:val="center" w:pos="4677"/>
          <w:tab w:val="right" w:pos="9355"/>
        </w:tabs>
        <w:spacing w:after="0" w:line="240" w:lineRule="auto"/>
        <w:ind w:firstLine="709"/>
        <w:jc w:val="both"/>
        <w:rPr>
          <w:rFonts w:ascii="Times New Roman" w:eastAsia="Times New Roman" w:hAnsi="Times New Roman" w:cs="Times New Roman"/>
          <w:sz w:val="26"/>
          <w:szCs w:val="26"/>
          <w:lang w:val="x-none"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6. ПРАВА И ОБЯЗАННОСТИ СТОРОН.</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6.1. Страхователь имеет право:</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6.2. Страхователь обязан:</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6.2.3. Своевременно уплатить страховую премию в размере и порядке, определенном настоящим Договором.</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w:t>
      </w:r>
      <w:r w:rsidRPr="00636CB2">
        <w:rPr>
          <w:rFonts w:ascii="Times New Roman" w:eastAsia="Times New Roman" w:hAnsi="Times New Roman" w:cs="Times New Roman"/>
          <w:sz w:val="26"/>
          <w:szCs w:val="26"/>
          <w:lang w:eastAsia="ru-RU"/>
        </w:rPr>
        <w:lastRenderedPageBreak/>
        <w:t xml:space="preserve">заключении настоящего Договора, если эти изменения могут повлиять на увеличение страхового риска.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6.3. Страховщик имеет право:</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6.4. Страховщик обязан:</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rPr>
      </w:pPr>
      <w:r w:rsidRPr="00636CB2">
        <w:rPr>
          <w:rFonts w:ascii="Times New Roman" w:eastAsia="Times New Roman" w:hAnsi="Times New Roman" w:cs="Times New Roman"/>
          <w:sz w:val="26"/>
          <w:szCs w:val="26"/>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rPr>
      </w:pPr>
      <w:r w:rsidRPr="00636CB2">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36CB2" w:rsidRPr="00636CB2" w:rsidRDefault="00636CB2" w:rsidP="00636CB2">
      <w:pPr>
        <w:spacing w:after="0" w:line="240" w:lineRule="auto"/>
        <w:ind w:firstLine="709"/>
        <w:jc w:val="both"/>
        <w:outlineLvl w:val="1"/>
        <w:rPr>
          <w:rFonts w:ascii="Times New Roman" w:eastAsia="Times New Roman" w:hAnsi="Times New Roman" w:cs="Times New Roman"/>
          <w:bCs/>
          <w:sz w:val="26"/>
          <w:szCs w:val="26"/>
          <w:lang w:val="x-none"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lastRenderedPageBreak/>
        <w:t>7. ДЕЙСТВИЯ СТОРОН ПРИ НАСТУПЛЕНИИ СОБЫТИЯ, ИМЕЮЩЕГО ПРИЗНАКИ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sz w:val="26"/>
          <w:szCs w:val="26"/>
          <w:lang w:eastAsia="ru-RU"/>
        </w:rPr>
        <w:t>7.1. Страхователь (Выгодоприобретатель) обязан при наступлении события, имеющего признаки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7.1.1. П</w:t>
      </w:r>
      <w:r w:rsidRPr="00636CB2">
        <w:rPr>
          <w:rFonts w:ascii="Times New Roman" w:eastAsia="Times New Roman" w:hAnsi="Times New Roman" w:cs="Times New Roman"/>
          <w:sz w:val="26"/>
          <w:szCs w:val="26"/>
          <w:lang w:eastAsia="x-none"/>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636CB2" w:rsidRPr="00636CB2" w:rsidRDefault="00636CB2" w:rsidP="00636CB2">
      <w:pPr>
        <w:tabs>
          <w:tab w:val="left" w:pos="1065"/>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Уведомление должно содержать следующие сведения:</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номер и дату договора страхования;</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полное наименование объекта, на котором возник ущерб;</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адрес места расположения строительной площадки (участков), на которой (которых) возник ущерб;</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дату и время возникновения ущерба (если известно);</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сведения об обстоятельствах, при которых возник ущерб;</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краткое описание события;</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иные сведения по усмотрению Страхователя (Выгодоприобретателя);</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должность, фамилию, имя, отчество лица, отправившего уведомление, а также дату отправки уведомления.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7.1.4. Следовать указаниям Страховщика по уменьшению убытков, покрываемых страхованием, если таковые будут сообщены.</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7.1.5. У</w:t>
      </w:r>
      <w:r w:rsidRPr="00636CB2">
        <w:rPr>
          <w:rFonts w:ascii="Times New Roman" w:eastAsia="Times New Roman" w:hAnsi="Times New Roman" w:cs="Times New Roman"/>
          <w:sz w:val="26"/>
          <w:szCs w:val="26"/>
          <w:lang w:eastAsia="x-none"/>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lastRenderedPageBreak/>
        <w:t>7.1.7. П</w:t>
      </w:r>
      <w:r w:rsidRPr="00636CB2">
        <w:rPr>
          <w:rFonts w:ascii="Times New Roman" w:eastAsia="Times New Roman" w:hAnsi="Times New Roman" w:cs="Times New Roman"/>
          <w:sz w:val="26"/>
          <w:szCs w:val="26"/>
          <w:lang w:eastAsia="x-none"/>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636CB2">
        <w:rPr>
          <w:rFonts w:ascii="Times New Roman" w:eastAsia="Times New Roman" w:hAnsi="Times New Roman" w:cs="Times New Roman"/>
          <w:bCs/>
          <w:sz w:val="26"/>
          <w:szCs w:val="26"/>
          <w:lang w:eastAsia="x-none"/>
        </w:rPr>
        <w:t>;</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7.1.8. О</w:t>
      </w:r>
      <w:r w:rsidRPr="00636CB2">
        <w:rPr>
          <w:rFonts w:ascii="Times New Roman" w:eastAsia="Times New Roman" w:hAnsi="Times New Roman" w:cs="Times New Roman"/>
          <w:sz w:val="26"/>
          <w:szCs w:val="26"/>
          <w:lang w:eastAsia="x-none"/>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7.1.9. П</w:t>
      </w:r>
      <w:r w:rsidRPr="00636CB2">
        <w:rPr>
          <w:rFonts w:ascii="Times New Roman" w:eastAsia="Times New Roman" w:hAnsi="Times New Roman" w:cs="Times New Roman"/>
          <w:sz w:val="26"/>
          <w:szCs w:val="26"/>
          <w:lang w:eastAsia="x-none"/>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7.1.10. С</w:t>
      </w:r>
      <w:r w:rsidRPr="00636CB2">
        <w:rPr>
          <w:rFonts w:ascii="Times New Roman" w:eastAsia="Times New Roman" w:hAnsi="Times New Roman" w:cs="Times New Roman"/>
          <w:sz w:val="26"/>
          <w:szCs w:val="26"/>
          <w:lang w:eastAsia="x-none"/>
        </w:rPr>
        <w:t>огласовывать со Страховщиком назначение экспертов, адвокатов и других подобных лиц при определении размера убытков.</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7.1.11. П</w:t>
      </w:r>
      <w:r w:rsidRPr="00636CB2">
        <w:rPr>
          <w:rFonts w:ascii="Times New Roman" w:eastAsia="Times New Roman" w:hAnsi="Times New Roman" w:cs="Times New Roman"/>
          <w:sz w:val="26"/>
          <w:szCs w:val="26"/>
          <w:lang w:eastAsia="x-none"/>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7.3. 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7.3.2. Ходатайствовать перед судом о привлечении Страховщика в качестве третьего лица к участию в деле.</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lastRenderedPageBreak/>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7.5. Страховщик при наступлении события, имеющего признаки страхового случая, имеет право:</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x-none"/>
        </w:rPr>
      </w:pPr>
      <w:r w:rsidRPr="00636CB2">
        <w:rPr>
          <w:rFonts w:ascii="Times New Roman" w:eastAsia="Times New Roman" w:hAnsi="Times New Roman" w:cs="Times New Roman"/>
          <w:bCs/>
          <w:sz w:val="26"/>
          <w:szCs w:val="26"/>
          <w:lang w:eastAsia="x-none"/>
        </w:rPr>
        <w:t>7.5.1. С</w:t>
      </w:r>
      <w:r w:rsidRPr="00636CB2">
        <w:rPr>
          <w:rFonts w:ascii="Times New Roman" w:eastAsia="Times New Roman" w:hAnsi="Times New Roman" w:cs="Times New Roman"/>
          <w:sz w:val="26"/>
          <w:szCs w:val="26"/>
          <w:lang w:eastAsia="x-none"/>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7.5.2. Д</w:t>
      </w:r>
      <w:r w:rsidRPr="00636CB2">
        <w:rPr>
          <w:rFonts w:ascii="Times New Roman" w:eastAsia="Times New Roman" w:hAnsi="Times New Roman" w:cs="Times New Roman"/>
          <w:sz w:val="26"/>
          <w:szCs w:val="26"/>
          <w:lang w:eastAsia="ru-RU"/>
        </w:rPr>
        <w:t>авать Страхователю рекомендации по уменьшению убытков, покрываемых страхованием.</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7.5.6. Самостоятельно выяснять причины и обстоятельства наступления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w:t>
      </w:r>
      <w:r w:rsidRPr="00636CB2">
        <w:rPr>
          <w:rFonts w:ascii="Times New Roman" w:eastAsia="Times New Roman" w:hAnsi="Times New Roman" w:cs="Times New Roman"/>
          <w:sz w:val="26"/>
          <w:szCs w:val="26"/>
          <w:lang w:eastAsia="ru-RU"/>
        </w:rPr>
        <w:lastRenderedPageBreak/>
        <w:t>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7.5.8. Н</w:t>
      </w:r>
      <w:r w:rsidRPr="00636CB2">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36CB2">
        <w:rPr>
          <w:rFonts w:ascii="Times New Roman" w:eastAsia="Times New Roman" w:hAnsi="Times New Roman" w:cs="Times New Roman"/>
          <w:sz w:val="26"/>
          <w:szCs w:val="26"/>
          <w:lang w:eastAsia="ru-RU"/>
        </w:rPr>
        <w:t>.</w:t>
      </w:r>
    </w:p>
    <w:p w:rsidR="00636CB2" w:rsidRPr="00636CB2" w:rsidRDefault="00636CB2" w:rsidP="00636CB2">
      <w:pPr>
        <w:tabs>
          <w:tab w:val="center" w:pos="4677"/>
          <w:tab w:val="right" w:pos="9355"/>
        </w:tabs>
        <w:spacing w:after="0" w:line="240" w:lineRule="auto"/>
        <w:ind w:firstLine="709"/>
        <w:jc w:val="both"/>
        <w:rPr>
          <w:rFonts w:ascii="Times New Roman" w:eastAsia="Times New Roman" w:hAnsi="Times New Roman" w:cs="Times New Roman"/>
          <w:b/>
          <w:sz w:val="26"/>
          <w:szCs w:val="26"/>
          <w:lang w:val="x-none"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8. СТРАХОВЫЕ ВЫПЛАТЫ.</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8.1.1. Договор страхования.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8.1.2. Письменное заявление.</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8.1.4. По страхованию имущества в период проведения строительно-монтажных работ, гарантийного обслуживания:</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 документы, подтверждающие произведенные расходы.</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8.1.5. По страхованию гражданской ответственности перед третьими лицами:</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36CB2" w:rsidRPr="00636CB2" w:rsidRDefault="00636CB2" w:rsidP="00636CB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36CB2" w:rsidRPr="00636CB2" w:rsidRDefault="00636CB2" w:rsidP="00636CB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36CB2" w:rsidRPr="00636CB2" w:rsidRDefault="00636CB2" w:rsidP="00636CB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36CB2" w:rsidRPr="00636CB2" w:rsidRDefault="00636CB2" w:rsidP="00636CB2">
      <w:pPr>
        <w:overflowPunct w:val="0"/>
        <w:spacing w:after="0" w:line="240" w:lineRule="auto"/>
        <w:ind w:firstLine="709"/>
        <w:jc w:val="both"/>
        <w:textAlignment w:val="baseline"/>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документы, подтверждающие произведенные расходы. </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lastRenderedPageBreak/>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8.3. После получения всех необходимых документов и сведений (пп.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36CB2" w:rsidRPr="00636CB2" w:rsidRDefault="00636CB2" w:rsidP="00636CB2">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36CB2" w:rsidRPr="00636CB2" w:rsidRDefault="00636CB2" w:rsidP="00636CB2">
      <w:pPr>
        <w:spacing w:after="0" w:line="240" w:lineRule="auto"/>
        <w:ind w:firstLine="720"/>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36CB2" w:rsidRPr="00636CB2" w:rsidRDefault="00636CB2" w:rsidP="00636CB2">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Cs/>
          <w:i/>
          <w:sz w:val="26"/>
          <w:szCs w:val="26"/>
          <w:lang w:val="x-none" w:eastAsia="ru-RU"/>
        </w:rPr>
      </w:pPr>
      <w:r w:rsidRPr="00636CB2">
        <w:rPr>
          <w:rFonts w:ascii="Times New Roman" w:eastAsia="Times New Roman" w:hAnsi="Times New Roman" w:cs="Times New Roman"/>
          <w:b/>
          <w:bCs/>
          <w:i/>
          <w:sz w:val="26"/>
          <w:szCs w:val="26"/>
          <w:lang w:val="x-none" w:eastAsia="ru-RU"/>
        </w:rPr>
        <w:t>9. СРОК ДЕЙСТВИЯ ДОГОВОРА СТРАХОВАНИЯ</w:t>
      </w:r>
      <w:r w:rsidRPr="00636CB2">
        <w:rPr>
          <w:rFonts w:ascii="Times New Roman" w:eastAsia="Times New Roman" w:hAnsi="Times New Roman" w:cs="Times New Roman"/>
          <w:bCs/>
          <w:i/>
          <w:sz w:val="26"/>
          <w:szCs w:val="26"/>
          <w:lang w:val="x-none" w:eastAsia="ru-RU"/>
        </w:rPr>
        <w:t>.</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lastRenderedPageBreak/>
        <w:t>9.2. В случае, указанном в п. 5.8 настоящего Договора, Договор страхования в силу не вступает.</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 xml:space="preserve">9.4. </w:t>
      </w:r>
      <w:bookmarkStart w:id="3" w:name="OLE_LINK3"/>
      <w:bookmarkStart w:id="4" w:name="OLE_LINK4"/>
      <w:r w:rsidRPr="00636CB2">
        <w:rPr>
          <w:rFonts w:ascii="Times New Roman" w:eastAsia="Times New Roman" w:hAnsi="Times New Roman" w:cs="Times New Roman"/>
          <w:sz w:val="26"/>
          <w:szCs w:val="26"/>
          <w:lang w:eastAsia="x-none"/>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3"/>
      <w:bookmarkEnd w:id="4"/>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636CB2" w:rsidDel="000A471C">
        <w:rPr>
          <w:rFonts w:ascii="Times New Roman" w:eastAsia="Times New Roman" w:hAnsi="Times New Roman" w:cs="Times New Roman"/>
          <w:sz w:val="26"/>
          <w:szCs w:val="26"/>
          <w:lang w:eastAsia="x-none"/>
        </w:rPr>
        <w:t xml:space="preserve">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истечении такого срока Страховщик имеет право изменять страховую премию и условия  настоящего Договора.</w:t>
      </w:r>
    </w:p>
    <w:p w:rsidR="00636CB2" w:rsidRPr="00636CB2" w:rsidRDefault="00636CB2" w:rsidP="00636CB2">
      <w:pPr>
        <w:spacing w:after="0" w:line="240" w:lineRule="auto"/>
        <w:ind w:firstLine="720"/>
        <w:jc w:val="both"/>
        <w:rPr>
          <w:rFonts w:ascii="Times New Roman" w:eastAsia="Times New Roman" w:hAnsi="Times New Roman" w:cs="Times New Roman"/>
          <w:b/>
          <w:sz w:val="26"/>
          <w:szCs w:val="26"/>
          <w:lang w:eastAsia="ru-RU"/>
        </w:rPr>
      </w:pPr>
    </w:p>
    <w:p w:rsidR="00636CB2" w:rsidRPr="00636CB2" w:rsidRDefault="00636CB2" w:rsidP="00636CB2">
      <w:pPr>
        <w:spacing w:after="0" w:line="240" w:lineRule="auto"/>
        <w:ind w:firstLine="720"/>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10. ПОРЯДОК ПРЕКРАЩЕНИЯ ДОГОВОРА СТРАХОВАНИЯ.</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10.1. Договор страхования прекращается: </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10.1.1. По истечении его срока действия. </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10.1.4. По соглашению сторон.</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36CB2" w:rsidRPr="00636CB2" w:rsidRDefault="00636CB2" w:rsidP="00636CB2">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11. КОНФИДЕНЦИАЛЬНОСТЬ.</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12. ПОРЯДОК РАЗРЕШЕНИЯ СПОРОВ.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lastRenderedPageBreak/>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sz w:val="26"/>
          <w:szCs w:val="26"/>
          <w:lang w:eastAsia="x-none"/>
        </w:rPr>
        <w:t xml:space="preserve">При решении спорных вопросов положения настоящего Договора имеют преимущественную силу по отношению к положениям Правил.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12.2. Споры, возникающие по настоящему Договору, разрешаются путём переговоров.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12.3. Для рассмотрения спорных вопросов и их документального оформления каждая из сторон назначает своего представителя.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firstLine="709"/>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13. ПРОЧИЕ УСЛОВИЯ.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36CB2" w:rsidRPr="00636CB2" w:rsidRDefault="00636CB2" w:rsidP="00636CB2">
      <w:pPr>
        <w:spacing w:after="0" w:line="240" w:lineRule="auto"/>
        <w:ind w:firstLine="709"/>
        <w:jc w:val="both"/>
        <w:rPr>
          <w:rFonts w:ascii="Times New Roman" w:eastAsia="Times New Roman" w:hAnsi="Times New Roman" w:cs="Times New Roman"/>
          <w:color w:val="000000"/>
          <w:sz w:val="26"/>
          <w:szCs w:val="26"/>
          <w:lang w:eastAsia="ru-RU"/>
        </w:rPr>
      </w:pPr>
      <w:r w:rsidRPr="00636CB2">
        <w:rPr>
          <w:rFonts w:ascii="Times New Roman" w:eastAsia="Times New Roman" w:hAnsi="Times New Roman" w:cs="Times New Roman"/>
          <w:sz w:val="26"/>
          <w:szCs w:val="26"/>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36CB2">
        <w:rPr>
          <w:rFonts w:ascii="Times New Roman" w:eastAsia="Times New Roman" w:hAnsi="Times New Roman" w:cs="Times New Roman"/>
          <w:color w:val="000000"/>
          <w:sz w:val="26"/>
          <w:szCs w:val="26"/>
          <w:lang w:eastAsia="ru-RU"/>
        </w:rPr>
        <w:t xml:space="preserve">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w:t>
      </w:r>
      <w:r w:rsidRPr="00636CB2">
        <w:rPr>
          <w:rFonts w:ascii="Times New Roman" w:eastAsia="Times New Roman" w:hAnsi="Times New Roman" w:cs="Times New Roman"/>
          <w:sz w:val="26"/>
          <w:szCs w:val="26"/>
          <w:lang w:eastAsia="ru-RU"/>
        </w:rPr>
        <w:lastRenderedPageBreak/>
        <w:t>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13.9. Настоящий Договор составлен в трех экземплярах, имеющих равную юридическую силу, по одному для каждой из сторон.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13.10. </w:t>
      </w:r>
      <w:r w:rsidRPr="00636CB2">
        <w:rPr>
          <w:rFonts w:ascii="Times New Roman" w:eastAsia="Times New Roman" w:hAnsi="Times New Roman" w:cs="Times New Roman"/>
          <w:bCs/>
          <w:sz w:val="26"/>
          <w:szCs w:val="26"/>
          <w:lang w:eastAsia="ru-RU"/>
        </w:rPr>
        <w:t>Все даты указаны по местному времени по адресу Заказчика.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13.11. К настоящему Договору прилагаются и являются его неотъемлемой частью: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Приложение 1.____________. Экземпляр Правил вручен Страхователю.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Приложение 2. Заявление на страхование от ___________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Приложение 3. Копия договора подряда ______</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Приложение 4. Особые условия («оговорки»).</w:t>
      </w:r>
    </w:p>
    <w:p w:rsidR="00636CB2" w:rsidRPr="00636CB2" w:rsidRDefault="00636CB2" w:rsidP="00636CB2">
      <w:pPr>
        <w:spacing w:after="0" w:line="240" w:lineRule="auto"/>
        <w:ind w:right="-81"/>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right="-81"/>
        <w:jc w:val="both"/>
        <w:outlineLvl w:val="1"/>
        <w:rPr>
          <w:rFonts w:ascii="Times New Roman" w:eastAsia="Times New Roman" w:hAnsi="Times New Roman" w:cs="Times New Roman"/>
          <w:b/>
          <w:bCs/>
          <w:i/>
          <w:sz w:val="26"/>
          <w:szCs w:val="26"/>
          <w:lang w:val="x-none" w:eastAsia="ru-RU"/>
        </w:rPr>
      </w:pPr>
      <w:r w:rsidRPr="00636CB2">
        <w:rPr>
          <w:rFonts w:ascii="Times New Roman" w:eastAsia="Times New Roman" w:hAnsi="Times New Roman" w:cs="Times New Roman"/>
          <w:b/>
          <w:bCs/>
          <w:i/>
          <w:sz w:val="26"/>
          <w:szCs w:val="26"/>
          <w:lang w:val="x-none" w:eastAsia="ru-RU"/>
        </w:rPr>
        <w:t xml:space="preserve">14. АДРЕСА И РЕКВИЗИТЫ СТОРОН </w:t>
      </w:r>
    </w:p>
    <w:p w:rsidR="00636CB2" w:rsidRPr="00636CB2" w:rsidRDefault="00636CB2" w:rsidP="00636CB2">
      <w:pPr>
        <w:spacing w:after="0" w:line="240" w:lineRule="auto"/>
        <w:ind w:right="-81"/>
        <w:jc w:val="both"/>
        <w:rPr>
          <w:rFonts w:ascii="Times New Roman" w:eastAsia="Times New Roman" w:hAnsi="Times New Roman" w:cs="Times New Roman"/>
          <w:sz w:val="26"/>
          <w:szCs w:val="26"/>
          <w:lang w:eastAsia="ru-RU"/>
        </w:rPr>
      </w:pPr>
    </w:p>
    <w:tbl>
      <w:tblPr>
        <w:tblW w:w="0" w:type="auto"/>
        <w:tblInd w:w="468" w:type="dxa"/>
        <w:tblLook w:val="01E0" w:firstRow="1" w:lastRow="1" w:firstColumn="1" w:lastColumn="1" w:noHBand="0" w:noVBand="0"/>
      </w:tblPr>
      <w:tblGrid>
        <w:gridCol w:w="4587"/>
        <w:gridCol w:w="4516"/>
      </w:tblGrid>
      <w:tr w:rsidR="00636CB2" w:rsidRPr="00636CB2" w:rsidTr="001F0B8D">
        <w:tc>
          <w:tcPr>
            <w:tcW w:w="4602" w:type="dxa"/>
          </w:tcPr>
          <w:p w:rsidR="00636CB2" w:rsidRPr="00636CB2" w:rsidRDefault="00636CB2" w:rsidP="00636CB2">
            <w:pPr>
              <w:spacing w:after="0" w:line="240" w:lineRule="auto"/>
              <w:ind w:right="-81"/>
              <w:jc w:val="center"/>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Страхователь</w:t>
            </w:r>
          </w:p>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p>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_________________/____________/</w:t>
            </w:r>
          </w:p>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М.П.   (подпись)</w:t>
            </w:r>
          </w:p>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p>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Страховщик</w:t>
            </w:r>
          </w:p>
          <w:p w:rsidR="00636CB2" w:rsidRPr="00636CB2" w:rsidRDefault="00636CB2" w:rsidP="00636CB2">
            <w:pPr>
              <w:widowControl w:val="0"/>
              <w:spacing w:after="0" w:line="240" w:lineRule="auto"/>
              <w:ind w:right="-81"/>
              <w:jc w:val="center"/>
              <w:rPr>
                <w:rFonts w:ascii="Times New Roman" w:eastAsia="Times New Roman" w:hAnsi="Times New Roman" w:cs="Times New Roman"/>
                <w:sz w:val="26"/>
                <w:szCs w:val="26"/>
                <w:lang w:eastAsia="ru-RU"/>
              </w:rPr>
            </w:pPr>
          </w:p>
          <w:p w:rsidR="00636CB2" w:rsidRPr="00636CB2" w:rsidRDefault="00636CB2" w:rsidP="00636CB2">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_________________ /____________/</w:t>
            </w:r>
          </w:p>
          <w:p w:rsidR="00636CB2" w:rsidRPr="00636CB2" w:rsidRDefault="00636CB2" w:rsidP="00636CB2">
            <w:pPr>
              <w:spacing w:after="0" w:line="240" w:lineRule="auto"/>
              <w:ind w:right="-81"/>
              <w:jc w:val="center"/>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М.П.     (подпись)</w:t>
            </w:r>
          </w:p>
          <w:p w:rsidR="00636CB2" w:rsidRPr="00636CB2" w:rsidRDefault="00636CB2" w:rsidP="00636CB2">
            <w:pPr>
              <w:spacing w:after="0" w:line="240" w:lineRule="auto"/>
              <w:ind w:right="-81"/>
              <w:jc w:val="center"/>
              <w:rPr>
                <w:rFonts w:ascii="Times New Roman" w:eastAsia="Times New Roman" w:hAnsi="Times New Roman" w:cs="Times New Roman"/>
                <w:sz w:val="26"/>
                <w:szCs w:val="26"/>
                <w:lang w:eastAsia="ru-RU"/>
              </w:rPr>
            </w:pPr>
          </w:p>
        </w:tc>
      </w:tr>
    </w:tbl>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left="5760" w:right="-5"/>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br w:type="page"/>
      </w:r>
    </w:p>
    <w:p w:rsidR="00636CB2" w:rsidRPr="00636CB2" w:rsidRDefault="00636CB2" w:rsidP="00636CB2">
      <w:pPr>
        <w:spacing w:after="0" w:line="240" w:lineRule="auto"/>
        <w:ind w:left="5760" w:right="-5"/>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lastRenderedPageBreak/>
        <w:t xml:space="preserve">Приложение № 4 </w:t>
      </w:r>
    </w:p>
    <w:p w:rsidR="00636CB2" w:rsidRPr="00636CB2" w:rsidRDefault="00636CB2" w:rsidP="00636CB2">
      <w:pPr>
        <w:spacing w:after="0" w:line="240" w:lineRule="auto"/>
        <w:ind w:left="5760"/>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к Договору комбинированного страхования </w:t>
      </w:r>
    </w:p>
    <w:p w:rsidR="00636CB2" w:rsidRPr="00636CB2" w:rsidRDefault="00636CB2" w:rsidP="00636CB2">
      <w:pPr>
        <w:spacing w:after="0" w:line="240" w:lineRule="auto"/>
        <w:ind w:left="5760"/>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строительно-монтажных рисков </w:t>
      </w:r>
    </w:p>
    <w:p w:rsidR="00636CB2" w:rsidRPr="00636CB2" w:rsidRDefault="00636CB2" w:rsidP="00636CB2">
      <w:pPr>
        <w:spacing w:after="0" w:line="240" w:lineRule="auto"/>
        <w:ind w:left="5760"/>
        <w:jc w:val="both"/>
        <w:rPr>
          <w:rFonts w:ascii="Times New Roman" w:eastAsia="Times New Roman" w:hAnsi="Times New Roman" w:cs="Times New Roman"/>
          <w:b/>
          <w:bCs/>
          <w:sz w:val="26"/>
          <w:szCs w:val="26"/>
          <w:lang w:eastAsia="ru-RU"/>
        </w:rPr>
      </w:pPr>
      <w:r w:rsidRPr="00636CB2">
        <w:rPr>
          <w:rFonts w:ascii="Times New Roman" w:eastAsia="Times New Roman" w:hAnsi="Times New Roman" w:cs="Times New Roman"/>
          <w:sz w:val="26"/>
          <w:szCs w:val="26"/>
          <w:lang w:eastAsia="ru-RU"/>
        </w:rPr>
        <w:t>№</w:t>
      </w:r>
      <w:r w:rsidRPr="00636CB2">
        <w:rPr>
          <w:rFonts w:ascii="Times New Roman" w:eastAsia="Times New Roman" w:hAnsi="Times New Roman" w:cs="Times New Roman"/>
          <w:bCs/>
          <w:sz w:val="26"/>
          <w:szCs w:val="26"/>
          <w:lang w:eastAsia="ru-RU"/>
        </w:rPr>
        <w:t>________</w:t>
      </w:r>
      <w:r w:rsidRPr="00636CB2">
        <w:rPr>
          <w:rFonts w:ascii="Times New Roman" w:eastAsia="Times New Roman" w:hAnsi="Times New Roman" w:cs="Times New Roman"/>
          <w:sz w:val="26"/>
          <w:szCs w:val="26"/>
          <w:lang w:eastAsia="ru-RU"/>
        </w:rPr>
        <w:t xml:space="preserve"> от ________</w:t>
      </w:r>
    </w:p>
    <w:p w:rsidR="00636CB2" w:rsidRPr="00636CB2" w:rsidRDefault="00636CB2" w:rsidP="00636CB2">
      <w:pPr>
        <w:spacing w:after="0" w:line="240" w:lineRule="auto"/>
        <w:jc w:val="both"/>
        <w:rPr>
          <w:rFonts w:ascii="Times New Roman" w:eastAsia="Times New Roman" w:hAnsi="Times New Roman" w:cs="Times New Roman"/>
          <w:b/>
          <w:bCs/>
          <w:sz w:val="26"/>
          <w:szCs w:val="26"/>
          <w:lang w:eastAsia="ru-RU"/>
        </w:rPr>
      </w:pPr>
    </w:p>
    <w:p w:rsidR="00636CB2" w:rsidRPr="00636CB2" w:rsidRDefault="00636CB2" w:rsidP="00636CB2">
      <w:pPr>
        <w:spacing w:after="0" w:line="240" w:lineRule="auto"/>
        <w:jc w:val="both"/>
        <w:rPr>
          <w:rFonts w:ascii="Times New Roman" w:eastAsia="Times New Roman" w:hAnsi="Times New Roman" w:cs="Times New Roman"/>
          <w:b/>
          <w:sz w:val="26"/>
          <w:szCs w:val="26"/>
          <w:lang w:eastAsia="ru-RU"/>
        </w:rPr>
      </w:pPr>
    </w:p>
    <w:p w:rsidR="00636CB2" w:rsidRPr="00636CB2" w:rsidRDefault="00636CB2" w:rsidP="00636CB2">
      <w:pPr>
        <w:spacing w:after="0" w:line="240" w:lineRule="auto"/>
        <w:jc w:val="center"/>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Особые условия («оговорки»)</w:t>
      </w:r>
    </w:p>
    <w:p w:rsidR="00636CB2" w:rsidRPr="00636CB2" w:rsidRDefault="00636CB2" w:rsidP="00636CB2">
      <w:pPr>
        <w:spacing w:after="0" w:line="240" w:lineRule="auto"/>
        <w:jc w:val="both"/>
        <w:rPr>
          <w:rFonts w:ascii="Times New Roman" w:eastAsia="Times New Roman" w:hAnsi="Times New Roman" w:cs="Times New Roman"/>
          <w:b/>
          <w:sz w:val="26"/>
          <w:szCs w:val="26"/>
          <w:lang w:eastAsia="ru-RU"/>
        </w:rPr>
      </w:pPr>
    </w:p>
    <w:p w:rsidR="00636CB2" w:rsidRPr="00636CB2" w:rsidRDefault="00636CB2" w:rsidP="00636CB2">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36CB2">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Базой для расчета любого страхового возмещения должно быть:</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bCs/>
          <w:sz w:val="26"/>
          <w:szCs w:val="26"/>
          <w:lang w:eastAsia="ru-RU"/>
        </w:rPr>
        <w:t>и понесены в связи с гибелью или повреждением. Стоимость любых годных остатков вычитается из размера возмещения.</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Cs/>
          <w:sz w:val="26"/>
          <w:szCs w:val="26"/>
          <w:lang w:eastAsia="ru-RU"/>
        </w:rPr>
        <w:t>В случае убытка, покрываемого по настоящему Договору, Страховщик в дополнение к пункту 4.1. Договора страхования  покрывает следующее:</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Возмещение расходов по сверхурочным и ночным работам, экспресс-доставке.</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36CB2" w:rsidRPr="00636CB2" w:rsidRDefault="00636CB2" w:rsidP="00636CB2">
      <w:pPr>
        <w:spacing w:after="0" w:line="240" w:lineRule="auto"/>
        <w:ind w:firstLine="709"/>
        <w:jc w:val="both"/>
        <w:rPr>
          <w:rFonts w:ascii="Times New Roman" w:eastAsia="Times New Roman" w:hAnsi="Times New Roman" w:cs="Times New Roman"/>
          <w:b/>
          <w:bCs/>
          <w:sz w:val="26"/>
          <w:szCs w:val="26"/>
          <w:lang w:eastAsia="ru-RU"/>
        </w:rPr>
      </w:pPr>
      <w:r w:rsidRPr="00636CB2">
        <w:rPr>
          <w:rFonts w:ascii="Times New Roman" w:eastAsia="Times New Roman" w:hAnsi="Times New Roman" w:cs="Times New Roman"/>
          <w:bCs/>
          <w:sz w:val="26"/>
          <w:szCs w:val="26"/>
          <w:lang w:eastAsia="ru-RU"/>
        </w:rPr>
        <w:t xml:space="preserve">Лимит ответственности по возмещению данных расходов - </w:t>
      </w:r>
      <w:r w:rsidRPr="00636CB2">
        <w:rPr>
          <w:rFonts w:ascii="Times New Roman" w:eastAsia="Times New Roman" w:hAnsi="Times New Roman" w:cs="Times New Roman"/>
          <w:sz w:val="26"/>
          <w:szCs w:val="26"/>
          <w:lang w:eastAsia="ru-RU"/>
        </w:rPr>
        <w:t>_______ рублей</w:t>
      </w:r>
      <w:r w:rsidRPr="00636CB2">
        <w:rPr>
          <w:rFonts w:ascii="Times New Roman" w:eastAsia="Times New Roman" w:hAnsi="Times New Roman" w:cs="Times New Roman"/>
          <w:sz w:val="26"/>
          <w:szCs w:val="26"/>
          <w:vertAlign w:val="superscript"/>
          <w:lang w:eastAsia="ru-RU"/>
        </w:rPr>
        <w:footnoteReference w:id="6"/>
      </w:r>
      <w:r w:rsidRPr="00636CB2">
        <w:rPr>
          <w:rFonts w:ascii="Times New Roman" w:eastAsia="Times New Roman" w:hAnsi="Times New Roman" w:cs="Times New Roman"/>
          <w:bCs/>
          <w:sz w:val="26"/>
          <w:szCs w:val="26"/>
          <w:lang w:eastAsia="ru-RU"/>
        </w:rPr>
        <w:t xml:space="preserve">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b/>
          <w:bCs/>
          <w:sz w:val="26"/>
          <w:szCs w:val="26"/>
          <w:lang w:eastAsia="ru-RU"/>
        </w:rPr>
      </w:pPr>
      <w:r w:rsidRPr="00636CB2">
        <w:rPr>
          <w:rFonts w:ascii="Times New Roman" w:eastAsia="Times New Roman" w:hAnsi="Times New Roman" w:cs="Times New Roman"/>
          <w:b/>
          <w:bCs/>
          <w:sz w:val="26"/>
          <w:szCs w:val="26"/>
          <w:lang w:eastAsia="ru-RU"/>
        </w:rPr>
        <w:t>Возмещение расходов по воздушным перевозкам.</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val="x-none" w:eastAsia="ru-RU"/>
        </w:rPr>
      </w:pPr>
      <w:r w:rsidRPr="00636CB2">
        <w:rPr>
          <w:rFonts w:ascii="Times New Roman" w:eastAsia="Times New Roman" w:hAnsi="Times New Roman" w:cs="Times New Roman"/>
          <w:sz w:val="26"/>
          <w:szCs w:val="26"/>
          <w:lang w:val="x-none" w:eastAsia="ru-RU"/>
        </w:rPr>
        <w:t>Лимит ответственности по возмещению данных расходов - _______ рублей</w:t>
      </w:r>
      <w:r w:rsidRPr="00636CB2">
        <w:rPr>
          <w:rFonts w:ascii="Times New Roman" w:eastAsia="Times New Roman" w:hAnsi="Times New Roman" w:cs="Times New Roman"/>
          <w:sz w:val="26"/>
          <w:szCs w:val="26"/>
          <w:vertAlign w:val="superscript"/>
          <w:lang w:val="x-none" w:eastAsia="ru-RU"/>
        </w:rPr>
        <w:footnoteReference w:id="7"/>
      </w:r>
      <w:r w:rsidRPr="00636CB2">
        <w:rPr>
          <w:rFonts w:ascii="Times New Roman" w:eastAsia="Times New Roman" w:hAnsi="Times New Roman" w:cs="Times New Roman"/>
          <w:sz w:val="26"/>
          <w:szCs w:val="26"/>
          <w:lang w:val="x-none" w:eastAsia="ru-RU"/>
        </w:rPr>
        <w:t xml:space="preserve">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 рамках настоящей Оговорки Страховщик не производит страховую выплату в связи с:</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 ущербом или гибелью строительных машин и механизмов и/или строительного оборудования, </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
          <w:sz w:val="26"/>
          <w:szCs w:val="26"/>
          <w:lang w:eastAsia="ru-RU"/>
        </w:rPr>
        <w:t>Особые условия в отношении противопожарных средств.</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 соответствии с настоящей Оговоркой обязательным является выполнение Страхователем следующего:</w:t>
      </w:r>
    </w:p>
    <w:p w:rsidR="00636CB2" w:rsidRPr="00636CB2" w:rsidRDefault="00636CB2" w:rsidP="00636CB2">
      <w:pPr>
        <w:widowControl w:val="0"/>
        <w:numPr>
          <w:ilvl w:val="0"/>
          <w:numId w:val="4"/>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36CB2">
        <w:rPr>
          <w:rFonts w:ascii="Times New Roman" w:eastAsia="Times New Roman" w:hAnsi="Times New Roman" w:cs="Times New Roman"/>
          <w:b/>
          <w:sz w:val="26"/>
          <w:szCs w:val="26"/>
          <w:lang w:eastAsia="ru-RU"/>
        </w:rPr>
        <w:t xml:space="preserve"> </w:t>
      </w:r>
      <w:r w:rsidRPr="00636CB2">
        <w:rPr>
          <w:rFonts w:ascii="Times New Roman" w:eastAsia="Times New Roman" w:hAnsi="Times New Roman" w:cs="Times New Roman"/>
          <w:sz w:val="26"/>
          <w:szCs w:val="26"/>
          <w:lang w:eastAsia="ru-RU"/>
        </w:rPr>
        <w:t>в соответствии с российскими действующими нормами, требованиями и правилами.</w:t>
      </w:r>
    </w:p>
    <w:p w:rsidR="00636CB2" w:rsidRPr="00636CB2" w:rsidRDefault="00636CB2" w:rsidP="00636CB2">
      <w:pPr>
        <w:widowControl w:val="0"/>
        <w:numPr>
          <w:ilvl w:val="0"/>
          <w:numId w:val="4"/>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Назначить координатора по вопросам безопасности на строительной площадке.</w:t>
      </w:r>
    </w:p>
    <w:p w:rsidR="00636CB2" w:rsidRPr="00636CB2" w:rsidRDefault="00636CB2" w:rsidP="00636CB2">
      <w:pPr>
        <w:widowControl w:val="0"/>
        <w:numPr>
          <w:ilvl w:val="0"/>
          <w:numId w:val="4"/>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36CB2" w:rsidRPr="00636CB2" w:rsidRDefault="00636CB2" w:rsidP="00636CB2">
      <w:pPr>
        <w:widowControl w:val="0"/>
        <w:numPr>
          <w:ilvl w:val="0"/>
          <w:numId w:val="4"/>
        </w:num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Организовать систему нарядов-допуска для подрядчиков, выполняющих огневые работы.</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
          <w:sz w:val="26"/>
          <w:szCs w:val="26"/>
          <w:lang w:eastAsia="ru-RU"/>
        </w:rPr>
        <w:t>Оговорка о 72 часах.</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w:t>
      </w:r>
      <w:r w:rsidRPr="00636CB2">
        <w:rPr>
          <w:rFonts w:ascii="Times New Roman" w:eastAsia="Times New Roman" w:hAnsi="Times New Roman" w:cs="Times New Roman"/>
          <w:bCs/>
          <w:sz w:val="26"/>
          <w:szCs w:val="26"/>
          <w:lang w:eastAsia="ru-RU"/>
        </w:rPr>
        <w:lastRenderedPageBreak/>
        <w:t xml:space="preserve">воздействие стихийных бедствий продолжалось непрерывно не более </w:t>
      </w:r>
      <w:r w:rsidRPr="00636CB2">
        <w:rPr>
          <w:rFonts w:ascii="Times New Roman" w:eastAsia="Times New Roman" w:hAnsi="Times New Roman" w:cs="Times New Roman"/>
          <w:bCs/>
          <w:sz w:val="26"/>
          <w:szCs w:val="26"/>
          <w:lang w:eastAsia="ru-RU"/>
        </w:rPr>
        <w:br/>
        <w:t>72 последовательных часов.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36CB2">
        <w:rPr>
          <w:rFonts w:ascii="Times New Roman" w:eastAsia="Times New Roman" w:hAnsi="Times New Roman" w:cs="Times New Roman"/>
          <w:bCs/>
          <w:sz w:val="26"/>
          <w:szCs w:val="26"/>
          <w:lang w:eastAsia="ru-RU"/>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36CB2">
        <w:rPr>
          <w:rFonts w:ascii="Times New Roman" w:eastAsia="Times New Roman" w:hAnsi="Times New Roman" w:cs="Times New Roman"/>
          <w:sz w:val="26"/>
          <w:szCs w:val="26"/>
          <w:lang w:eastAsia="ru-RU"/>
        </w:rPr>
        <w:t xml:space="preserve">. </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 xml:space="preserve">Оговорка об изменении страховой суммы в пределах 15 (Пятнадцати)%.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636CB2" w:rsidRPr="00636CB2" w:rsidRDefault="00636CB2" w:rsidP="00636CB2">
      <w:pPr>
        <w:spacing w:after="0" w:line="240" w:lineRule="auto"/>
        <w:ind w:firstLine="709"/>
        <w:jc w:val="both"/>
        <w:rPr>
          <w:rFonts w:ascii="Times New Roman" w:eastAsia="Times New Roman" w:hAnsi="Times New Roman" w:cs="Times New Roman"/>
          <w:b/>
          <w:bCs/>
          <w:sz w:val="26"/>
          <w:szCs w:val="26"/>
          <w:lang w:eastAsia="ru-RU"/>
        </w:rPr>
      </w:pPr>
      <w:r w:rsidRPr="00636CB2">
        <w:rPr>
          <w:rFonts w:ascii="Times New Roman" w:eastAsia="Times New Roman" w:hAnsi="Times New Roman" w:cs="Times New Roman"/>
          <w:b/>
          <w:bCs/>
          <w:sz w:val="26"/>
          <w:szCs w:val="26"/>
          <w:lang w:eastAsia="ru-RU"/>
        </w:rPr>
        <w:t>Оговорка о равном разделении убытка между договором страхования строительно-монтажных рисков и договором страхования грузов.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ind w:firstLine="709"/>
        <w:jc w:val="both"/>
        <w:rPr>
          <w:rFonts w:ascii="Times New Roman" w:eastAsia="Times New Roman" w:hAnsi="Times New Roman" w:cs="Times New Roman"/>
          <w:b/>
          <w:bCs/>
          <w:sz w:val="26"/>
          <w:szCs w:val="26"/>
          <w:lang w:eastAsia="ru-RU"/>
        </w:rPr>
      </w:pPr>
      <w:r w:rsidRPr="00636CB2">
        <w:rPr>
          <w:rFonts w:ascii="Times New Roman" w:eastAsia="Times New Roman" w:hAnsi="Times New Roman" w:cs="Times New Roman"/>
          <w:b/>
          <w:bCs/>
          <w:sz w:val="26"/>
          <w:szCs w:val="26"/>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36CB2">
        <w:rPr>
          <w:rFonts w:ascii="Times New Roman" w:eastAsia="Times New Roman" w:hAnsi="Times New Roman" w:cs="Times New Roman"/>
          <w:sz w:val="26"/>
          <w:szCs w:val="26"/>
          <w:vertAlign w:val="superscript"/>
          <w:lang w:eastAsia="ru-RU"/>
        </w:rPr>
        <w:footnoteReference w:id="8"/>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lastRenderedPageBreak/>
        <w:t>Временное восстановление.</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36CB2">
        <w:rPr>
          <w:rFonts w:ascii="Times New Roman" w:eastAsia="Times New Roman" w:hAnsi="Times New Roman" w:cs="Times New Roman"/>
          <w:sz w:val="26"/>
          <w:szCs w:val="26"/>
          <w:vertAlign w:val="superscript"/>
          <w:lang w:eastAsia="ru-RU"/>
        </w:rPr>
        <w:footnoteReference w:id="9"/>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Изготовление за пределами строительной площадки.</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Cs/>
          <w:sz w:val="26"/>
          <w:szCs w:val="26"/>
          <w:lang w:eastAsia="ru-RU"/>
        </w:rPr>
        <w:t xml:space="preserve">Лимит ответственности в отношении убытков, возмещаемых в соответствии с настоящей Оговоркой, составляет </w:t>
      </w:r>
      <w:r w:rsidRPr="00636CB2">
        <w:rPr>
          <w:rFonts w:ascii="Times New Roman" w:eastAsia="Times New Roman" w:hAnsi="Times New Roman" w:cs="Times New Roman"/>
          <w:sz w:val="26"/>
          <w:szCs w:val="26"/>
          <w:lang w:eastAsia="ru-RU"/>
        </w:rPr>
        <w:t>_______ рублей</w:t>
      </w:r>
      <w:r w:rsidRPr="00636CB2">
        <w:rPr>
          <w:rFonts w:ascii="Times New Roman" w:eastAsia="Times New Roman" w:hAnsi="Times New Roman" w:cs="Times New Roman"/>
          <w:sz w:val="26"/>
          <w:szCs w:val="26"/>
          <w:vertAlign w:val="superscript"/>
          <w:lang w:eastAsia="ru-RU"/>
        </w:rPr>
        <w:footnoteReference w:id="10"/>
      </w:r>
      <w:r w:rsidRPr="00636CB2">
        <w:rPr>
          <w:rFonts w:ascii="Times New Roman" w:eastAsia="Times New Roman" w:hAnsi="Times New Roman" w:cs="Times New Roman"/>
          <w:bCs/>
          <w:sz w:val="26"/>
          <w:szCs w:val="26"/>
          <w:lang w:eastAsia="ru-RU"/>
        </w:rPr>
        <w:t xml:space="preserve">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Расходы на повторные испытания.</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sz w:val="26"/>
          <w:szCs w:val="26"/>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Cs/>
          <w:sz w:val="26"/>
          <w:szCs w:val="26"/>
          <w:lang w:eastAsia="ru-RU"/>
        </w:rPr>
        <w:t xml:space="preserve">Лимит ответственности в отношении убытков, возмещаемых в соответствии с настоящей Оговоркой, составляет </w:t>
      </w:r>
      <w:r w:rsidRPr="00636CB2">
        <w:rPr>
          <w:rFonts w:ascii="Times New Roman" w:eastAsia="Times New Roman" w:hAnsi="Times New Roman" w:cs="Times New Roman"/>
          <w:sz w:val="26"/>
          <w:szCs w:val="26"/>
          <w:lang w:eastAsia="ru-RU"/>
        </w:rPr>
        <w:t>_______ рублей</w:t>
      </w:r>
      <w:r w:rsidRPr="00636CB2">
        <w:rPr>
          <w:rFonts w:ascii="Times New Roman" w:eastAsia="Times New Roman" w:hAnsi="Times New Roman" w:cs="Times New Roman"/>
          <w:sz w:val="26"/>
          <w:szCs w:val="26"/>
          <w:vertAlign w:val="superscript"/>
          <w:lang w:eastAsia="ru-RU"/>
        </w:rPr>
        <w:footnoteReference w:id="11"/>
      </w:r>
      <w:r w:rsidRPr="00636CB2">
        <w:rPr>
          <w:rFonts w:ascii="Times New Roman" w:eastAsia="Times New Roman" w:hAnsi="Times New Roman" w:cs="Times New Roman"/>
          <w:bCs/>
          <w:sz w:val="26"/>
          <w:szCs w:val="26"/>
          <w:lang w:eastAsia="ru-RU"/>
        </w:rPr>
        <w:t xml:space="preserve">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Скрытый военный риск.</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36CB2">
        <w:rPr>
          <w:rFonts w:ascii="Times New Roman" w:eastAsia="Times New Roman" w:hAnsi="Times New Roman" w:cs="Times New Roman"/>
          <w:noProof/>
          <w:sz w:val="26"/>
          <w:szCs w:val="26"/>
          <w:lang w:eastAsia="ru-RU"/>
        </w:rPr>
        <w:t>мин, торпед, бомб и иных орудий войны</w:t>
      </w:r>
      <w:r w:rsidRPr="00636CB2">
        <w:rPr>
          <w:rFonts w:ascii="Times New Roman" w:eastAsia="Times New Roman" w:hAnsi="Times New Roman" w:cs="Times New Roman"/>
          <w:sz w:val="26"/>
          <w:szCs w:val="26"/>
          <w:lang w:eastAsia="ru-RU"/>
        </w:rPr>
        <w:t xml:space="preserve">, которые остались после проведения специальных мероприятий по обезвреживанию неразорвавшихся снарядов, </w:t>
      </w:r>
      <w:r w:rsidRPr="00636CB2">
        <w:rPr>
          <w:rFonts w:ascii="Times New Roman" w:eastAsia="Times New Roman" w:hAnsi="Times New Roman" w:cs="Times New Roman"/>
          <w:noProof/>
          <w:sz w:val="26"/>
          <w:szCs w:val="26"/>
          <w:lang w:eastAsia="ru-RU"/>
        </w:rPr>
        <w:t>мин, торпед, бомб и иных орудий войны</w:t>
      </w:r>
      <w:r w:rsidRPr="00636CB2">
        <w:rPr>
          <w:rFonts w:ascii="Times New Roman" w:eastAsia="Times New Roman" w:hAnsi="Times New Roman" w:cs="Times New Roman"/>
          <w:sz w:val="26"/>
          <w:szCs w:val="26"/>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636CB2" w:rsidRPr="00636CB2" w:rsidRDefault="00636CB2" w:rsidP="00636CB2">
      <w:pPr>
        <w:spacing w:after="0" w:line="240" w:lineRule="auto"/>
        <w:ind w:firstLine="709"/>
        <w:jc w:val="both"/>
        <w:rPr>
          <w:rFonts w:ascii="Times New Roman" w:eastAsia="Times New Roman" w:hAnsi="Times New Roman" w:cs="Times New Roman"/>
          <w:strike/>
          <w:sz w:val="26"/>
          <w:szCs w:val="26"/>
          <w:lang w:eastAsia="ru-RU"/>
        </w:rPr>
      </w:pPr>
      <w:r w:rsidRPr="00636CB2">
        <w:rPr>
          <w:rFonts w:ascii="Times New Roman" w:eastAsia="Times New Roman" w:hAnsi="Times New Roman" w:cs="Times New Roman"/>
          <w:sz w:val="26"/>
          <w:szCs w:val="26"/>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b/>
          <w:sz w:val="26"/>
          <w:szCs w:val="26"/>
          <w:lang w:eastAsia="ru-RU"/>
        </w:rPr>
        <w:t>Разбор завалов.</w:t>
      </w:r>
    </w:p>
    <w:p w:rsidR="00636CB2" w:rsidRPr="00636CB2" w:rsidRDefault="00636CB2" w:rsidP="00636CB2">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возмещаются расходы и затраты, понесенные Страхователем и связанные с:</w:t>
      </w:r>
    </w:p>
    <w:p w:rsidR="00636CB2" w:rsidRPr="00636CB2" w:rsidRDefault="00636CB2" w:rsidP="00636CB2">
      <w:pPr>
        <w:widowControl w:val="0"/>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 разбором и удалением завалов, обломков и материалов, мешающих </w:t>
      </w:r>
      <w:r w:rsidRPr="00636CB2">
        <w:rPr>
          <w:rFonts w:ascii="Times New Roman" w:eastAsia="Times New Roman" w:hAnsi="Times New Roman" w:cs="Times New Roman"/>
          <w:sz w:val="26"/>
          <w:szCs w:val="26"/>
          <w:lang w:eastAsia="ru-RU"/>
        </w:rPr>
        <w:lastRenderedPageBreak/>
        <w:t>выполнению застрахованной деятельности;</w:t>
      </w:r>
    </w:p>
    <w:p w:rsidR="00636CB2" w:rsidRPr="00636CB2" w:rsidRDefault="00636CB2" w:rsidP="00636CB2">
      <w:pPr>
        <w:widowControl w:val="0"/>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демонтажом и/или сносом любой части застрахованного имущества, включая временное хранение демонтированного или снесенного имущества;</w:t>
      </w:r>
    </w:p>
    <w:p w:rsidR="00636CB2" w:rsidRPr="00636CB2" w:rsidRDefault="00636CB2" w:rsidP="00636CB2">
      <w:pPr>
        <w:widowControl w:val="0"/>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укреплением, поддержкой и/или обеспечением сохранности застрахованного имущества, независимо от того, повреждено это имущество или нет;</w:t>
      </w:r>
    </w:p>
    <w:p w:rsidR="00636CB2" w:rsidRPr="00636CB2" w:rsidRDefault="00636CB2" w:rsidP="00636CB2">
      <w:pPr>
        <w:widowControl w:val="0"/>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стоимостью ремонта или расчистки водостоков, канализаций и подобных объектов и или обезвоживание;</w:t>
      </w:r>
    </w:p>
    <w:p w:rsidR="00636CB2" w:rsidRPr="00636CB2" w:rsidRDefault="00636CB2" w:rsidP="00636CB2">
      <w:pPr>
        <w:widowControl w:val="0"/>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ремонтом и обеспечением временного освещения, звуковой сигнализации, барьеров, ограждений и подобных объектов;</w:t>
      </w:r>
    </w:p>
    <w:p w:rsidR="00636CB2" w:rsidRPr="00636CB2" w:rsidRDefault="00636CB2" w:rsidP="00636CB2">
      <w:pPr>
        <w:widowControl w:val="0"/>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восстановлением условий работы до состояния, в котором они находились перед наступлением страхового случая.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Дополнительные расходы на импортные и таможенные пошлины.</w:t>
      </w:r>
    </w:p>
    <w:p w:rsidR="00636CB2" w:rsidRPr="00636CB2" w:rsidRDefault="00636CB2" w:rsidP="00636CB2">
      <w:pPr>
        <w:tabs>
          <w:tab w:val="left" w:pos="540"/>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36CB2">
        <w:rPr>
          <w:rFonts w:ascii="Times New Roman" w:eastAsia="Times New Roman" w:hAnsi="Times New Roman" w:cs="Times New Roman"/>
          <w:sz w:val="26"/>
          <w:szCs w:val="26"/>
          <w:vertAlign w:val="superscript"/>
          <w:lang w:eastAsia="ru-RU"/>
        </w:rPr>
        <w:footnoteReference w:id="12"/>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Применение законов и постановлений органов государственной власти.</w:t>
      </w:r>
    </w:p>
    <w:p w:rsidR="00636CB2" w:rsidRPr="00636CB2" w:rsidRDefault="00636CB2" w:rsidP="00636CB2">
      <w:pPr>
        <w:tabs>
          <w:tab w:val="left" w:pos="284"/>
          <w:tab w:val="left" w:pos="54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636CB2" w:rsidRPr="00636CB2" w:rsidRDefault="00636CB2" w:rsidP="00636CB2">
      <w:pPr>
        <w:widowControl w:val="0"/>
        <w:tabs>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неповрежденное имущество, кроме фундаментов и оснований поврежденных объектов.</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36CB2">
        <w:rPr>
          <w:rFonts w:ascii="Times New Roman" w:eastAsia="Times New Roman" w:hAnsi="Times New Roman" w:cs="Times New Roman"/>
          <w:sz w:val="26"/>
          <w:szCs w:val="26"/>
          <w:vertAlign w:val="superscript"/>
          <w:lang w:eastAsia="ru-RU"/>
        </w:rPr>
        <w:footnoteReference w:id="13"/>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Автоматическое восстановление страховой суммы.</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sz w:val="26"/>
          <w:szCs w:val="26"/>
          <w:lang w:eastAsia="ru-RU"/>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w:t>
      </w:r>
      <w:r w:rsidRPr="00636CB2">
        <w:rPr>
          <w:rFonts w:ascii="Times New Roman" w:eastAsia="Times New Roman" w:hAnsi="Times New Roman" w:cs="Times New Roman"/>
          <w:sz w:val="26"/>
          <w:szCs w:val="26"/>
          <w:lang w:eastAsia="ru-RU"/>
        </w:rPr>
        <w:lastRenderedPageBreak/>
        <w:t>страховом случае, превышающем 15% от страховой суммы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О собственных материалах.</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Перевозки внутри страны.</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Перевозки внутри страны составляет _______ рублей</w:t>
      </w:r>
      <w:r w:rsidRPr="00636CB2">
        <w:rPr>
          <w:rFonts w:ascii="Times New Roman" w:eastAsia="Times New Roman" w:hAnsi="Times New Roman" w:cs="Times New Roman"/>
          <w:sz w:val="26"/>
          <w:szCs w:val="26"/>
          <w:vertAlign w:val="superscript"/>
          <w:lang w:eastAsia="ru-RU"/>
        </w:rPr>
        <w:footnoteReference w:id="14"/>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Хранение вне строительной площадки.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Хранения вне строительной площадки составляет _______ рублей</w:t>
      </w:r>
      <w:r w:rsidRPr="00636CB2">
        <w:rPr>
          <w:rFonts w:ascii="Times New Roman" w:eastAsia="Times New Roman" w:hAnsi="Times New Roman" w:cs="Times New Roman"/>
          <w:sz w:val="26"/>
          <w:szCs w:val="26"/>
          <w:vertAlign w:val="superscript"/>
          <w:lang w:eastAsia="ru-RU"/>
        </w:rPr>
        <w:footnoteReference w:id="15"/>
      </w:r>
      <w:r w:rsidRPr="00636CB2">
        <w:rPr>
          <w:rFonts w:ascii="Times New Roman" w:eastAsia="Times New Roman" w:hAnsi="Times New Roman" w:cs="Times New Roman"/>
          <w:sz w:val="26"/>
          <w:szCs w:val="26"/>
          <w:lang w:eastAsia="ru-RU"/>
        </w:rPr>
        <w:t xml:space="preserve"> по каждой поименованной локации.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Оговорка о покрытии ущерба в результате террористических актов и диверсий.</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36CB2" w:rsidRPr="00636CB2" w:rsidRDefault="00636CB2" w:rsidP="00636CB2">
      <w:pPr>
        <w:tabs>
          <w:tab w:val="left" w:pos="284"/>
        </w:tabs>
        <w:spacing w:after="0" w:line="240" w:lineRule="auto"/>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lastRenderedPageBreak/>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Исключения по Секции 1 «Страхования строительно-монтажных рисков».</w:t>
      </w:r>
    </w:p>
    <w:p w:rsidR="00636CB2" w:rsidRPr="00636CB2" w:rsidRDefault="00636CB2" w:rsidP="00636CB2">
      <w:pPr>
        <w:shd w:val="clear" w:color="auto" w:fill="FFFFFF"/>
        <w:spacing w:after="0" w:line="240" w:lineRule="auto"/>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не покрывается следующее:</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1. LEG 3/96 об устранении последствий дефекта.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Действие настоящей оговорки превалирует над любыми условиями и положениями применимых Правил страхования.</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соответствии с настоящей Оговоркой Страховщик не несет ответственности за: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636CB2" w:rsidDel="006B207E">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sz w:val="26"/>
          <w:szCs w:val="26"/>
          <w:lang w:eastAsia="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 xml:space="preserve">2. </w:t>
      </w:r>
      <w:r w:rsidRPr="00636CB2">
        <w:rPr>
          <w:rFonts w:ascii="Times New Roman" w:eastAsia="Times New Roman" w:hAnsi="Times New Roman" w:cs="Times New Roman"/>
          <w:sz w:val="26"/>
          <w:szCs w:val="26"/>
          <w:lang w:eastAsia="ru-RU"/>
        </w:rPr>
        <w:t>Утрату или повреждение наличных денег, банковских счетов, казначейских билетов, квитанций, чеков, денежных переводов или штампов.</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3.</w:t>
      </w:r>
      <w:r w:rsidRPr="00636CB2">
        <w:rPr>
          <w:rFonts w:ascii="Times New Roman" w:eastAsia="Times New Roman" w:hAnsi="Times New Roman" w:cs="Times New Roman"/>
          <w:sz w:val="26"/>
          <w:szCs w:val="26"/>
          <w:lang w:eastAsia="ru-RU"/>
        </w:rPr>
        <w:t xml:space="preserve"> Гибель или повреждение:</w:t>
      </w:r>
    </w:p>
    <w:p w:rsidR="00636CB2" w:rsidRPr="00636CB2" w:rsidRDefault="00636CB2" w:rsidP="00636CB2">
      <w:pPr>
        <w:widowControl w:val="0"/>
        <w:tabs>
          <w:tab w:val="left" w:pos="284"/>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воздушных судов и судов на воздушной подушке;</w:t>
      </w:r>
    </w:p>
    <w:p w:rsidR="00636CB2" w:rsidRPr="00636CB2" w:rsidRDefault="00636CB2" w:rsidP="00636CB2">
      <w:pPr>
        <w:widowControl w:val="0"/>
        <w:tabs>
          <w:tab w:val="left" w:pos="284"/>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водных судов или аппаратов;</w:t>
      </w:r>
    </w:p>
    <w:p w:rsidR="00636CB2" w:rsidRPr="00636CB2" w:rsidRDefault="00636CB2" w:rsidP="00636CB2">
      <w:pPr>
        <w:widowControl w:val="0"/>
        <w:tabs>
          <w:tab w:val="left" w:pos="284"/>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636CB2" w:rsidRPr="00636CB2" w:rsidRDefault="00636CB2" w:rsidP="00636CB2">
      <w:pPr>
        <w:widowControl w:val="0"/>
        <w:tabs>
          <w:tab w:val="left" w:pos="284"/>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временных сооружений и/или их содержимого, принадлежащего или взятого напрокат или в лизинг, стоимость которых не включена в страховую сумму.</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4.</w:t>
      </w:r>
      <w:r w:rsidRPr="00636CB2">
        <w:rPr>
          <w:rFonts w:ascii="Times New Roman" w:eastAsia="Times New Roman" w:hAnsi="Times New Roman" w:cs="Times New Roman"/>
          <w:sz w:val="26"/>
          <w:szCs w:val="26"/>
          <w:lang w:eastAsia="ru-RU"/>
        </w:rPr>
        <w:t xml:space="preserve"> Любую невозможность использования или любой другой косвенный убыток, кроме случаев, отдельно указанных в настоящем Договоре.</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5.1.</w:t>
      </w:r>
      <w:r w:rsidRPr="00636CB2">
        <w:rPr>
          <w:rFonts w:ascii="Times New Roman" w:eastAsia="Times New Roman" w:hAnsi="Times New Roman" w:cs="Times New Roman"/>
          <w:sz w:val="26"/>
          <w:szCs w:val="26"/>
          <w:lang w:eastAsia="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sz w:val="26"/>
          <w:szCs w:val="26"/>
          <w:lang w:eastAsia="x-none"/>
        </w:rPr>
      </w:pPr>
      <w:r w:rsidRPr="00636CB2">
        <w:rPr>
          <w:rFonts w:ascii="Times New Roman" w:eastAsia="Times New Roman" w:hAnsi="Times New Roman" w:cs="Times New Roman"/>
          <w:b/>
          <w:sz w:val="26"/>
          <w:szCs w:val="26"/>
          <w:lang w:eastAsia="x-none"/>
        </w:rPr>
        <w:t>5.2.</w:t>
      </w:r>
      <w:r w:rsidRPr="00636CB2">
        <w:rPr>
          <w:rFonts w:ascii="Times New Roman" w:eastAsia="Times New Roman" w:hAnsi="Times New Roman" w:cs="Times New Roman"/>
          <w:sz w:val="26"/>
          <w:szCs w:val="26"/>
          <w:lang w:eastAsia="x-none"/>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lastRenderedPageBreak/>
        <w:t>6.</w:t>
      </w:r>
      <w:r w:rsidRPr="00636CB2">
        <w:rPr>
          <w:rFonts w:ascii="Times New Roman" w:eastAsia="Times New Roman" w:hAnsi="Times New Roman" w:cs="Times New Roman"/>
          <w:sz w:val="26"/>
          <w:szCs w:val="26"/>
          <w:lang w:eastAsia="en-GB"/>
        </w:rPr>
        <w:t xml:space="preserve"> </w:t>
      </w:r>
      <w:r w:rsidRPr="00636CB2">
        <w:rPr>
          <w:rFonts w:ascii="Times New Roman" w:eastAsia="Times New Roman" w:hAnsi="Times New Roman" w:cs="Times New Roman"/>
          <w:sz w:val="26"/>
          <w:szCs w:val="26"/>
          <w:lang w:eastAsia="ru-RU"/>
        </w:rPr>
        <w:t xml:space="preserve">Необъяснимое исчезновение или недостача, обнаруженные во время проведения периодической инвентаризации. </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7.</w:t>
      </w:r>
      <w:r w:rsidRPr="00636CB2">
        <w:rPr>
          <w:rFonts w:ascii="Times New Roman" w:eastAsia="Times New Roman" w:hAnsi="Times New Roman" w:cs="Times New Roman"/>
          <w:sz w:val="26"/>
          <w:szCs w:val="26"/>
          <w:lang w:eastAsia="ru-RU"/>
        </w:rPr>
        <w:t xml:space="preserve"> Франшизы, указанные в настоящем Договоре.</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8.</w:t>
      </w:r>
      <w:r w:rsidRPr="00636CB2">
        <w:rPr>
          <w:rFonts w:ascii="Times New Roman" w:eastAsia="Times New Roman" w:hAnsi="Times New Roman" w:cs="Times New Roman"/>
          <w:sz w:val="26"/>
          <w:szCs w:val="26"/>
          <w:lang w:eastAsia="ru-RU"/>
        </w:rPr>
        <w:t xml:space="preserve"> Расходы на:</w:t>
      </w:r>
    </w:p>
    <w:p w:rsidR="00636CB2" w:rsidRPr="00636CB2" w:rsidRDefault="00636CB2" w:rsidP="00636CB2">
      <w:pPr>
        <w:widowControl w:val="0"/>
        <w:numPr>
          <w:ilvl w:val="0"/>
          <w:numId w:val="5"/>
        </w:numPr>
        <w:tabs>
          <w:tab w:val="num"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ремонт, замену свай или укрепление элементов стен</w:t>
      </w:r>
    </w:p>
    <w:p w:rsidR="00636CB2" w:rsidRPr="00636CB2" w:rsidRDefault="00636CB2" w:rsidP="00636CB2">
      <w:pPr>
        <w:widowControl w:val="0"/>
        <w:tabs>
          <w:tab w:val="left" w:pos="284"/>
          <w:tab w:val="num" w:pos="36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которые были неправильно установлены, смещены или заблокированы в результате строительных работ;</w:t>
      </w:r>
    </w:p>
    <w:p w:rsidR="00636CB2" w:rsidRPr="00636CB2" w:rsidRDefault="00636CB2" w:rsidP="00636CB2">
      <w:pPr>
        <w:widowControl w:val="0"/>
        <w:tabs>
          <w:tab w:val="left" w:pos="284"/>
          <w:tab w:val="num" w:pos="36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которые были утеряны или повреждены или остались бесхозными во время забивки или извлечения;</w:t>
      </w:r>
    </w:p>
    <w:p w:rsidR="00636CB2" w:rsidRPr="00636CB2" w:rsidRDefault="00636CB2" w:rsidP="00636CB2">
      <w:pPr>
        <w:widowControl w:val="0"/>
        <w:tabs>
          <w:tab w:val="left" w:pos="284"/>
          <w:tab w:val="num" w:pos="36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которые были повреждены заклинившим или поврежденным оборудованием для свайных работ или опалубкой;</w:t>
      </w:r>
    </w:p>
    <w:p w:rsidR="00636CB2" w:rsidRPr="00636CB2" w:rsidRDefault="00636CB2" w:rsidP="00636CB2">
      <w:pPr>
        <w:widowControl w:val="0"/>
        <w:numPr>
          <w:ilvl w:val="0"/>
          <w:numId w:val="5"/>
        </w:numPr>
        <w:tabs>
          <w:tab w:val="num" w:pos="72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исправление раскрепленных или разъединенных шпунтовых свай;</w:t>
      </w:r>
    </w:p>
    <w:p w:rsidR="00636CB2" w:rsidRPr="00636CB2" w:rsidRDefault="00636CB2" w:rsidP="00636CB2">
      <w:pPr>
        <w:widowControl w:val="0"/>
        <w:numPr>
          <w:ilvl w:val="0"/>
          <w:numId w:val="5"/>
        </w:numPr>
        <w:tabs>
          <w:tab w:val="num" w:pos="72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устранение любых протечек или проникновение любых субстанций;</w:t>
      </w:r>
    </w:p>
    <w:p w:rsidR="00636CB2" w:rsidRPr="00636CB2" w:rsidRDefault="00636CB2" w:rsidP="00636CB2">
      <w:pPr>
        <w:widowControl w:val="0"/>
        <w:numPr>
          <w:ilvl w:val="0"/>
          <w:numId w:val="5"/>
        </w:numPr>
        <w:tabs>
          <w:tab w:val="num" w:pos="72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заполнение пустот или утраченного бентонита;</w:t>
      </w:r>
    </w:p>
    <w:p w:rsidR="00636CB2" w:rsidRPr="00636CB2" w:rsidRDefault="00636CB2" w:rsidP="00636CB2">
      <w:pPr>
        <w:widowControl w:val="0"/>
        <w:numPr>
          <w:ilvl w:val="0"/>
          <w:numId w:val="5"/>
        </w:numPr>
        <w:tabs>
          <w:tab w:val="num" w:pos="72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636CB2" w:rsidRPr="00636CB2" w:rsidRDefault="00636CB2" w:rsidP="00636CB2">
      <w:pPr>
        <w:widowControl w:val="0"/>
        <w:numPr>
          <w:ilvl w:val="0"/>
          <w:numId w:val="5"/>
        </w:numPr>
        <w:tabs>
          <w:tab w:val="num" w:pos="72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восстановление размеров и профилей.</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9.</w:t>
      </w:r>
      <w:r w:rsidRPr="00636CB2">
        <w:rPr>
          <w:rFonts w:ascii="Times New Roman" w:eastAsia="Times New Roman" w:hAnsi="Times New Roman" w:cs="Times New Roman"/>
          <w:sz w:val="26"/>
          <w:szCs w:val="26"/>
          <w:lang w:eastAsia="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p>
    <w:p w:rsidR="00636CB2" w:rsidRPr="00636CB2" w:rsidRDefault="00636CB2" w:rsidP="00636CB2">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36CB2">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bCs/>
          <w:sz w:val="26"/>
          <w:szCs w:val="26"/>
          <w:lang w:eastAsia="ru-RU"/>
        </w:rPr>
        <w:t>Оговорка о</w:t>
      </w:r>
      <w:r w:rsidRPr="00636CB2">
        <w:rPr>
          <w:rFonts w:ascii="Times New Roman" w:eastAsia="Times New Roman" w:hAnsi="Times New Roman" w:cs="Times New Roman"/>
          <w:b/>
          <w:sz w:val="26"/>
          <w:szCs w:val="26"/>
          <w:lang w:eastAsia="ru-RU"/>
        </w:rPr>
        <w:t xml:space="preserve"> возмещении.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bCs/>
          <w:sz w:val="26"/>
          <w:szCs w:val="26"/>
          <w:lang w:eastAsia="ru-RU"/>
        </w:rPr>
      </w:pPr>
      <w:r w:rsidRPr="00636CB2">
        <w:rPr>
          <w:rFonts w:ascii="Times New Roman" w:eastAsia="Times New Roman" w:hAnsi="Times New Roman" w:cs="Times New Roman"/>
          <w:sz w:val="26"/>
          <w:szCs w:val="26"/>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636CB2" w:rsidRPr="00636CB2" w:rsidRDefault="00636CB2" w:rsidP="00636CB2">
      <w:pPr>
        <w:widowControl w:val="0"/>
        <w:numPr>
          <w:ilvl w:val="0"/>
          <w:numId w:val="6"/>
        </w:numPr>
        <w:tabs>
          <w:tab w:val="clear" w:pos="36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36CB2" w:rsidRPr="00636CB2" w:rsidRDefault="00636CB2" w:rsidP="00636CB2">
      <w:pPr>
        <w:widowControl w:val="0"/>
        <w:numPr>
          <w:ilvl w:val="0"/>
          <w:numId w:val="6"/>
        </w:numPr>
        <w:tabs>
          <w:tab w:val="left" w:pos="36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36CB2" w:rsidRPr="00636CB2" w:rsidRDefault="00636CB2" w:rsidP="00636CB2">
      <w:pPr>
        <w:tabs>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Страхование взаимной ответственности.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636CB2">
        <w:rPr>
          <w:rFonts w:ascii="Times New Roman" w:eastAsia="Times New Roman" w:hAnsi="Times New Roman" w:cs="Times New Roman"/>
          <w:color w:val="000000"/>
          <w:sz w:val="26"/>
          <w:szCs w:val="26"/>
          <w:lang w:eastAsia="ru-RU"/>
        </w:rPr>
        <w:t xml:space="preserve"> настоящего Договора.</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Дополнительно застрахованные.</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Посетители площадки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color w:val="000000"/>
          <w:sz w:val="26"/>
          <w:szCs w:val="26"/>
          <w:lang w:eastAsia="ru-RU"/>
        </w:rPr>
      </w:pPr>
      <w:r w:rsidRPr="00636CB2">
        <w:rPr>
          <w:rFonts w:ascii="Times New Roman" w:eastAsia="Times New Roman" w:hAnsi="Times New Roman" w:cs="Times New Roman"/>
          <w:b/>
          <w:sz w:val="26"/>
          <w:szCs w:val="26"/>
          <w:lang w:eastAsia="ru-RU"/>
        </w:rPr>
        <w:t>Уменьшение убытка.</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color w:val="000000"/>
          <w:sz w:val="26"/>
          <w:szCs w:val="26"/>
          <w:lang w:eastAsia="ru-RU"/>
        </w:rPr>
      </w:pPr>
      <w:r w:rsidRPr="00636CB2">
        <w:rPr>
          <w:rFonts w:ascii="Times New Roman" w:eastAsia="Times New Roman" w:hAnsi="Times New Roman" w:cs="Times New Roman"/>
          <w:color w:val="000000"/>
          <w:sz w:val="26"/>
          <w:szCs w:val="26"/>
          <w:lang w:eastAsia="ru-RU"/>
        </w:rPr>
        <w:lastRenderedPageBreak/>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Оговорка о юрисдикции.</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Исключения по Секции 2 «Страхование гражданской ответственности за причинение вреда жизни, здоровью, имуществу третьих лиц».</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Секцией 2 не покрывается:</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1.</w:t>
      </w:r>
      <w:r w:rsidRPr="00636CB2">
        <w:rPr>
          <w:rFonts w:ascii="Times New Roman" w:eastAsia="Times New Roman" w:hAnsi="Times New Roman" w:cs="Times New Roman"/>
          <w:sz w:val="26"/>
          <w:szCs w:val="26"/>
          <w:lang w:eastAsia="ru-RU"/>
        </w:rPr>
        <w:t xml:space="preserve"> Ответственность в отношении:</w:t>
      </w:r>
    </w:p>
    <w:p w:rsidR="00636CB2" w:rsidRPr="00636CB2" w:rsidRDefault="00636CB2" w:rsidP="00636CB2">
      <w:pPr>
        <w:widowControl w:val="0"/>
        <w:numPr>
          <w:ilvl w:val="0"/>
          <w:numId w:val="7"/>
        </w:numPr>
        <w:tabs>
          <w:tab w:val="left" w:pos="36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36CB2" w:rsidRPr="00636CB2" w:rsidRDefault="00636CB2" w:rsidP="00636CB2">
      <w:pPr>
        <w:widowControl w:val="0"/>
        <w:numPr>
          <w:ilvl w:val="0"/>
          <w:numId w:val="7"/>
        </w:numPr>
        <w:tabs>
          <w:tab w:val="left" w:pos="36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возмещения вреда Страхователем в соответствии с законодательством в отношении производственных травм или болезней работников.</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2.</w:t>
      </w:r>
      <w:r w:rsidRPr="00636CB2">
        <w:rPr>
          <w:rFonts w:ascii="Times New Roman" w:eastAsia="Times New Roman" w:hAnsi="Times New Roman" w:cs="Times New Roman"/>
          <w:sz w:val="26"/>
          <w:szCs w:val="26"/>
          <w:lang w:eastAsia="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3.</w:t>
      </w:r>
      <w:r w:rsidRPr="00636CB2">
        <w:rPr>
          <w:rFonts w:ascii="Times New Roman" w:eastAsia="Times New Roman" w:hAnsi="Times New Roman" w:cs="Times New Roman"/>
          <w:sz w:val="26"/>
          <w:szCs w:val="26"/>
          <w:lang w:eastAsia="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4.</w:t>
      </w:r>
      <w:r w:rsidRPr="00636CB2">
        <w:rPr>
          <w:rFonts w:ascii="Times New Roman" w:eastAsia="Times New Roman" w:hAnsi="Times New Roman" w:cs="Times New Roman"/>
          <w:sz w:val="26"/>
          <w:szCs w:val="26"/>
          <w:lang w:eastAsia="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36CB2" w:rsidRPr="00636CB2" w:rsidRDefault="00636CB2" w:rsidP="00636CB2">
      <w:pPr>
        <w:widowControl w:val="0"/>
        <w:numPr>
          <w:ilvl w:val="0"/>
          <w:numId w:val="8"/>
        </w:numPr>
        <w:tabs>
          <w:tab w:val="left" w:pos="36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36CB2" w:rsidRPr="00636CB2" w:rsidRDefault="00636CB2" w:rsidP="00636CB2">
      <w:pPr>
        <w:widowControl w:val="0"/>
        <w:numPr>
          <w:ilvl w:val="0"/>
          <w:numId w:val="8"/>
        </w:numPr>
        <w:tabs>
          <w:tab w:val="left" w:pos="36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lastRenderedPageBreak/>
        <w:t>5.</w:t>
      </w:r>
      <w:r w:rsidRPr="00636CB2">
        <w:rPr>
          <w:rFonts w:ascii="Times New Roman" w:eastAsia="Times New Roman" w:hAnsi="Times New Roman" w:cs="Times New Roman"/>
          <w:sz w:val="26"/>
          <w:szCs w:val="26"/>
          <w:lang w:eastAsia="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6.</w:t>
      </w:r>
      <w:r w:rsidRPr="00636CB2">
        <w:rPr>
          <w:rFonts w:ascii="Times New Roman" w:eastAsia="Times New Roman" w:hAnsi="Times New Roman" w:cs="Times New Roman"/>
          <w:sz w:val="26"/>
          <w:szCs w:val="26"/>
          <w:lang w:eastAsia="ru-RU"/>
        </w:rPr>
        <w:t xml:space="preserve"> Ответственность за:</w:t>
      </w:r>
    </w:p>
    <w:p w:rsidR="00636CB2" w:rsidRPr="00636CB2" w:rsidRDefault="00636CB2" w:rsidP="00636CB2">
      <w:pPr>
        <w:widowControl w:val="0"/>
        <w:numPr>
          <w:ilvl w:val="0"/>
          <w:numId w:val="9"/>
        </w:numPr>
        <w:tabs>
          <w:tab w:val="left" w:pos="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636CB2" w:rsidRPr="00636CB2" w:rsidRDefault="00636CB2" w:rsidP="00636CB2">
      <w:pPr>
        <w:widowControl w:val="0"/>
        <w:numPr>
          <w:ilvl w:val="0"/>
          <w:numId w:val="9"/>
        </w:numPr>
        <w:tabs>
          <w:tab w:val="left" w:pos="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36CB2" w:rsidRPr="00636CB2" w:rsidRDefault="00636CB2" w:rsidP="00636CB2">
      <w:pPr>
        <w:widowControl w:val="0"/>
        <w:numPr>
          <w:ilvl w:val="0"/>
          <w:numId w:val="9"/>
        </w:numPr>
        <w:tabs>
          <w:tab w:val="left" w:pos="0"/>
          <w:tab w:val="left" w:pos="108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Штрафы, пени, штрафные санкции, связанные с событиями, описанными выше в пунктах (а) и (б).</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7.</w:t>
      </w:r>
      <w:r w:rsidRPr="00636CB2">
        <w:rPr>
          <w:rFonts w:ascii="Times New Roman" w:eastAsia="Times New Roman" w:hAnsi="Times New Roman" w:cs="Times New Roman"/>
          <w:sz w:val="26"/>
          <w:szCs w:val="26"/>
          <w:lang w:eastAsia="ru-RU"/>
        </w:rPr>
        <w:t xml:space="preserve"> Возмещение сумм, указанных в качестве франшиз в настоящем Договоре.</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36CB2">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Особые условия в отношении перехода прав требования (суброгации).</w:t>
      </w:r>
    </w:p>
    <w:p w:rsidR="00636CB2" w:rsidRPr="00636CB2" w:rsidRDefault="00636CB2" w:rsidP="00636CB2">
      <w:pPr>
        <w:spacing w:after="0" w:line="240" w:lineRule="auto"/>
        <w:ind w:firstLine="709"/>
        <w:jc w:val="both"/>
        <w:rPr>
          <w:rFonts w:ascii="Times New Roman" w:eastAsia="Times New Roman" w:hAnsi="Times New Roman" w:cs="Times New Roman"/>
          <w:color w:val="000000"/>
          <w:sz w:val="26"/>
          <w:szCs w:val="26"/>
          <w:lang w:eastAsia="ru-RU"/>
        </w:rPr>
      </w:pPr>
      <w:r w:rsidRPr="00636CB2">
        <w:rPr>
          <w:rFonts w:ascii="Times New Roman" w:eastAsia="Times New Roman" w:hAnsi="Times New Roman" w:cs="Times New Roman"/>
          <w:color w:val="000000"/>
          <w:sz w:val="26"/>
          <w:szCs w:val="26"/>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636CB2" w:rsidRPr="00636CB2" w:rsidRDefault="00636CB2" w:rsidP="00636CB2">
      <w:pPr>
        <w:spacing w:after="0" w:line="240" w:lineRule="auto"/>
        <w:ind w:firstLine="709"/>
        <w:jc w:val="both"/>
        <w:rPr>
          <w:rFonts w:ascii="Times New Roman" w:eastAsia="Times New Roman" w:hAnsi="Times New Roman" w:cs="Times New Roman"/>
          <w:color w:val="000000"/>
          <w:sz w:val="26"/>
          <w:szCs w:val="26"/>
          <w:lang w:eastAsia="ru-RU"/>
        </w:rPr>
      </w:pPr>
      <w:r w:rsidRPr="00636CB2">
        <w:rPr>
          <w:rFonts w:ascii="Times New Roman" w:eastAsia="Times New Roman" w:hAnsi="Times New Roman" w:cs="Times New Roman"/>
          <w:color w:val="000000"/>
          <w:sz w:val="26"/>
          <w:szCs w:val="26"/>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Превентивные мероприятия.</w:t>
      </w:r>
    </w:p>
    <w:p w:rsidR="00636CB2" w:rsidRPr="00636CB2" w:rsidRDefault="00636CB2" w:rsidP="00636CB2">
      <w:pPr>
        <w:tabs>
          <w:tab w:val="left" w:pos="0"/>
          <w:tab w:val="left" w:pos="54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36CB2" w:rsidRPr="00636CB2" w:rsidRDefault="00636CB2" w:rsidP="00636CB2">
      <w:pPr>
        <w:tabs>
          <w:tab w:val="left" w:pos="0"/>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Превентивных мероприятий составляет _______ рублей</w:t>
      </w:r>
      <w:r w:rsidRPr="00636CB2">
        <w:rPr>
          <w:rFonts w:ascii="Times New Roman" w:eastAsia="Times New Roman" w:hAnsi="Times New Roman" w:cs="Times New Roman"/>
          <w:sz w:val="26"/>
          <w:szCs w:val="26"/>
          <w:vertAlign w:val="superscript"/>
          <w:lang w:eastAsia="ru-RU"/>
        </w:rPr>
        <w:footnoteReference w:id="16"/>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lastRenderedPageBreak/>
        <w:t>Расходы на тушение пожара.</w:t>
      </w:r>
    </w:p>
    <w:p w:rsidR="00636CB2" w:rsidRPr="00636CB2" w:rsidRDefault="00636CB2" w:rsidP="00636CB2">
      <w:pPr>
        <w:tabs>
          <w:tab w:val="left" w:pos="284"/>
          <w:tab w:val="left" w:pos="72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Максимальный лимит ответственности Страховщика в отношении Расходов на тушение пожара составляет _______ рублей</w:t>
      </w:r>
      <w:r w:rsidRPr="00636CB2">
        <w:rPr>
          <w:rFonts w:ascii="Times New Roman" w:eastAsia="Times New Roman" w:hAnsi="Times New Roman" w:cs="Times New Roman"/>
          <w:sz w:val="26"/>
          <w:szCs w:val="26"/>
          <w:vertAlign w:val="superscript"/>
          <w:lang w:eastAsia="ru-RU"/>
        </w:rPr>
        <w:footnoteReference w:id="17"/>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Расходы на оплату услуг специалистов.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Лимит ответственности в отношении убытков, возмещаемых в соответствии с настоящей Оговоркой, составляет _______ рублей</w:t>
      </w:r>
      <w:r w:rsidRPr="00636CB2">
        <w:rPr>
          <w:rFonts w:ascii="Times New Roman" w:eastAsia="Times New Roman" w:hAnsi="Times New Roman" w:cs="Times New Roman"/>
          <w:sz w:val="26"/>
          <w:szCs w:val="26"/>
          <w:vertAlign w:val="superscript"/>
          <w:lang w:eastAsia="ru-RU"/>
        </w:rPr>
        <w:footnoteReference w:id="18"/>
      </w:r>
      <w:r w:rsidRPr="00636CB2">
        <w:rPr>
          <w:rFonts w:ascii="Times New Roman" w:eastAsia="Times New Roman" w:hAnsi="Times New Roman" w:cs="Times New Roman"/>
          <w:sz w:val="26"/>
          <w:szCs w:val="26"/>
          <w:lang w:eastAsia="ru-RU"/>
        </w:rPr>
        <w:t xml:space="preserve"> по каждому страховому случаю.</w:t>
      </w:r>
    </w:p>
    <w:p w:rsidR="00636CB2" w:rsidRPr="00636CB2" w:rsidRDefault="00636CB2" w:rsidP="00636CB2">
      <w:pPr>
        <w:tabs>
          <w:tab w:val="num" w:pos="0"/>
          <w:tab w:val="left" w:pos="600"/>
          <w:tab w:val="left" w:pos="3600"/>
          <w:tab w:val="left" w:pos="4200"/>
        </w:tabs>
        <w:spacing w:after="0" w:line="240" w:lineRule="auto"/>
        <w:ind w:firstLine="709"/>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Интересы других сторон.</w:t>
      </w:r>
    </w:p>
    <w:p w:rsidR="00636CB2" w:rsidRPr="00636CB2" w:rsidRDefault="00636CB2" w:rsidP="00636CB2">
      <w:pPr>
        <w:tabs>
          <w:tab w:val="num" w:pos="0"/>
          <w:tab w:val="left" w:pos="600"/>
          <w:tab w:val="left" w:pos="3600"/>
          <w:tab w:val="left" w:pos="420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Cs/>
          <w:sz w:val="26"/>
          <w:szCs w:val="26"/>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t>Согласованные сюрвейеры.</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val="en-US" w:eastAsia="ru-RU"/>
        </w:rPr>
      </w:pPr>
      <w:r w:rsidRPr="00636CB2">
        <w:rPr>
          <w:rFonts w:ascii="Times New Roman" w:eastAsia="Times New Roman" w:hAnsi="Times New Roman" w:cs="Times New Roman"/>
          <w:sz w:val="26"/>
          <w:szCs w:val="26"/>
          <w:lang w:eastAsia="ru-RU"/>
        </w:rPr>
        <w:t>ООО</w:t>
      </w:r>
      <w:r w:rsidRPr="00636CB2">
        <w:rPr>
          <w:rFonts w:ascii="Times New Roman" w:eastAsia="Times New Roman" w:hAnsi="Times New Roman" w:cs="Times New Roman"/>
          <w:sz w:val="26"/>
          <w:szCs w:val="26"/>
          <w:lang w:val="en-US" w:eastAsia="ru-RU"/>
        </w:rPr>
        <w:t xml:space="preserve"> «</w:t>
      </w:r>
      <w:r w:rsidRPr="00636CB2">
        <w:rPr>
          <w:rFonts w:ascii="Times New Roman" w:eastAsia="Times New Roman" w:hAnsi="Times New Roman" w:cs="Times New Roman"/>
          <w:sz w:val="26"/>
          <w:szCs w:val="26"/>
          <w:lang w:eastAsia="ru-RU"/>
        </w:rPr>
        <w:t>РусСюрвей</w:t>
      </w:r>
      <w:r w:rsidRPr="00636CB2">
        <w:rPr>
          <w:rFonts w:ascii="Times New Roman" w:eastAsia="Times New Roman" w:hAnsi="Times New Roman" w:cs="Times New Roman"/>
          <w:sz w:val="26"/>
          <w:szCs w:val="26"/>
          <w:lang w:val="en-US" w:eastAsia="ru-RU"/>
        </w:rPr>
        <w:t xml:space="preserve">» (Crawford),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val="en-US" w:eastAsia="ru-RU"/>
        </w:rPr>
      </w:pPr>
      <w:r w:rsidRPr="00636CB2">
        <w:rPr>
          <w:rFonts w:ascii="Times New Roman" w:eastAsia="Times New Roman" w:hAnsi="Times New Roman" w:cs="Times New Roman"/>
          <w:sz w:val="26"/>
          <w:szCs w:val="26"/>
          <w:lang w:val="en-US" w:eastAsia="ru-RU"/>
        </w:rPr>
        <w:t xml:space="preserve">MIT Advanta, </w:t>
      </w:r>
    </w:p>
    <w:p w:rsidR="00636CB2" w:rsidRPr="00636CB2" w:rsidRDefault="00636CB2" w:rsidP="00636CB2">
      <w:pPr>
        <w:widowControl w:val="0"/>
        <w:spacing w:after="0" w:line="240" w:lineRule="auto"/>
        <w:ind w:firstLine="709"/>
        <w:jc w:val="both"/>
        <w:rPr>
          <w:rFonts w:ascii="Times New Roman" w:eastAsia="Times New Roman" w:hAnsi="Times New Roman" w:cs="Times New Roman"/>
          <w:b/>
          <w:bCs/>
          <w:sz w:val="26"/>
          <w:szCs w:val="26"/>
          <w:lang w:eastAsia="ru-RU"/>
        </w:rPr>
      </w:pPr>
      <w:r w:rsidRPr="00636CB2">
        <w:rPr>
          <w:rFonts w:ascii="Times New Roman" w:eastAsia="Times New Roman" w:hAnsi="Times New Roman" w:cs="Times New Roman"/>
          <w:sz w:val="26"/>
          <w:szCs w:val="26"/>
          <w:lang w:val="en-US" w:eastAsia="ru-RU"/>
        </w:rPr>
        <w:t>Matthew</w:t>
      </w:r>
      <w:r w:rsidRPr="00636CB2">
        <w:rPr>
          <w:rFonts w:ascii="Times New Roman" w:eastAsia="Times New Roman" w:hAnsi="Times New Roman" w:cs="Times New Roman"/>
          <w:sz w:val="26"/>
          <w:szCs w:val="26"/>
          <w:lang w:val="en-GB" w:eastAsia="ru-RU"/>
        </w:rPr>
        <w:t>s</w:t>
      </w: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sz w:val="26"/>
          <w:szCs w:val="26"/>
          <w:lang w:val="en-US" w:eastAsia="ru-RU"/>
        </w:rPr>
        <w:t>Daniel</w:t>
      </w:r>
      <w:r w:rsidRPr="00636CB2">
        <w:rPr>
          <w:rFonts w:ascii="Times New Roman" w:eastAsia="Times New Roman" w:hAnsi="Times New Roman" w:cs="Times New Roman"/>
          <w:sz w:val="26"/>
          <w:szCs w:val="26"/>
          <w:lang w:eastAsia="ru-RU"/>
        </w:rPr>
        <w:t>.</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b/>
          <w:sz w:val="26"/>
          <w:szCs w:val="26"/>
          <w:lang w:eastAsia="ru-RU"/>
        </w:rPr>
        <w:lastRenderedPageBreak/>
        <w:t>Страховое покрытие взаимных претензий.</w:t>
      </w:r>
    </w:p>
    <w:p w:rsidR="00636CB2" w:rsidRPr="00636CB2" w:rsidRDefault="00636CB2" w:rsidP="00636CB2">
      <w:pPr>
        <w:tabs>
          <w:tab w:val="left" w:pos="284"/>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36CB2" w:rsidRPr="00636CB2" w:rsidRDefault="00636CB2" w:rsidP="00636CB2">
      <w:pPr>
        <w:tabs>
          <w:tab w:val="num" w:pos="54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36CB2" w:rsidRPr="00636CB2" w:rsidRDefault="00636CB2" w:rsidP="00636CB2">
      <w:pPr>
        <w:tabs>
          <w:tab w:val="num" w:pos="54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36CB2" w:rsidRPr="00636CB2" w:rsidRDefault="00636CB2" w:rsidP="00636CB2">
      <w:pPr>
        <w:tabs>
          <w:tab w:val="num" w:pos="540"/>
        </w:tabs>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36CB2" w:rsidRPr="00636CB2" w:rsidRDefault="00636CB2" w:rsidP="00636CB2">
      <w:pPr>
        <w:spacing w:after="0" w:line="240" w:lineRule="auto"/>
        <w:ind w:firstLine="709"/>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36CB2" w:rsidRPr="00636CB2" w:rsidRDefault="00636CB2" w:rsidP="00636CB2">
      <w:pPr>
        <w:spacing w:after="0" w:line="240" w:lineRule="auto"/>
        <w:ind w:firstLine="709"/>
        <w:jc w:val="both"/>
        <w:rPr>
          <w:rFonts w:ascii="Times New Roman" w:eastAsia="Times New Roman" w:hAnsi="Times New Roman" w:cs="Times New Roman"/>
          <w:bCs/>
          <w:sz w:val="26"/>
          <w:szCs w:val="26"/>
          <w:lang w:eastAsia="ru-RU"/>
        </w:rPr>
      </w:pPr>
    </w:p>
    <w:tbl>
      <w:tblPr>
        <w:tblW w:w="0" w:type="auto"/>
        <w:tblInd w:w="108" w:type="dxa"/>
        <w:tblLook w:val="01E0" w:firstRow="1" w:lastRow="1" w:firstColumn="1" w:lastColumn="1" w:noHBand="0" w:noVBand="0"/>
      </w:tblPr>
      <w:tblGrid>
        <w:gridCol w:w="5001"/>
        <w:gridCol w:w="4462"/>
      </w:tblGrid>
      <w:tr w:rsidR="00636CB2" w:rsidRPr="00636CB2" w:rsidTr="001F0B8D">
        <w:tc>
          <w:tcPr>
            <w:tcW w:w="5040" w:type="dxa"/>
          </w:tcPr>
          <w:p w:rsidR="00636CB2" w:rsidRPr="00636CB2" w:rsidRDefault="00636CB2" w:rsidP="00636CB2">
            <w:pPr>
              <w:spacing w:after="0" w:line="240" w:lineRule="auto"/>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Страхователь</w:t>
            </w:r>
          </w:p>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p>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p>
          <w:p w:rsidR="00636CB2" w:rsidRPr="00636CB2" w:rsidRDefault="00636CB2" w:rsidP="00636CB2">
            <w:pPr>
              <w:widowControl w:val="0"/>
              <w:spacing w:after="0" w:line="240" w:lineRule="auto"/>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___________________/</w:t>
            </w: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b/>
                <w:sz w:val="26"/>
                <w:szCs w:val="26"/>
                <w:lang w:eastAsia="ru-RU"/>
              </w:rPr>
              <w:t>_____________</w:t>
            </w: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b/>
                <w:sz w:val="26"/>
                <w:szCs w:val="26"/>
                <w:lang w:eastAsia="ru-RU"/>
              </w:rPr>
              <w:t>/</w:t>
            </w:r>
          </w:p>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М.П.                (подпись)</w:t>
            </w:r>
          </w:p>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p>
        </w:tc>
        <w:tc>
          <w:tcPr>
            <w:tcW w:w="4500" w:type="dxa"/>
          </w:tcPr>
          <w:p w:rsidR="00636CB2" w:rsidRPr="00636CB2" w:rsidRDefault="00636CB2" w:rsidP="00636CB2">
            <w:pPr>
              <w:widowControl w:val="0"/>
              <w:spacing w:after="0" w:line="240" w:lineRule="auto"/>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Страховщик</w:t>
            </w:r>
          </w:p>
          <w:p w:rsidR="00636CB2" w:rsidRPr="00636CB2" w:rsidRDefault="00636CB2" w:rsidP="00636CB2">
            <w:pPr>
              <w:widowControl w:val="0"/>
              <w:spacing w:after="0" w:line="240" w:lineRule="auto"/>
              <w:jc w:val="both"/>
              <w:rPr>
                <w:rFonts w:ascii="Times New Roman" w:eastAsia="Times New Roman" w:hAnsi="Times New Roman" w:cs="Times New Roman"/>
                <w:b/>
                <w:sz w:val="26"/>
                <w:szCs w:val="26"/>
                <w:lang w:eastAsia="ru-RU"/>
              </w:rPr>
            </w:pPr>
          </w:p>
          <w:p w:rsidR="00636CB2" w:rsidRPr="00636CB2" w:rsidRDefault="00636CB2" w:rsidP="00636CB2">
            <w:pPr>
              <w:widowControl w:val="0"/>
              <w:spacing w:after="0" w:line="240" w:lineRule="auto"/>
              <w:jc w:val="both"/>
              <w:rPr>
                <w:rFonts w:ascii="Times New Roman" w:eastAsia="Times New Roman" w:hAnsi="Times New Roman" w:cs="Times New Roman"/>
                <w:sz w:val="26"/>
                <w:szCs w:val="26"/>
                <w:lang w:eastAsia="ru-RU"/>
              </w:rPr>
            </w:pPr>
          </w:p>
          <w:p w:rsidR="00636CB2" w:rsidRPr="00636CB2" w:rsidRDefault="00636CB2" w:rsidP="00636CB2">
            <w:pPr>
              <w:widowControl w:val="0"/>
              <w:spacing w:after="0" w:line="240" w:lineRule="auto"/>
              <w:jc w:val="both"/>
              <w:rPr>
                <w:rFonts w:ascii="Times New Roman" w:eastAsia="Times New Roman" w:hAnsi="Times New Roman" w:cs="Times New Roman"/>
                <w:b/>
                <w:sz w:val="26"/>
                <w:szCs w:val="26"/>
                <w:lang w:eastAsia="ru-RU"/>
              </w:rPr>
            </w:pPr>
            <w:r w:rsidRPr="00636CB2">
              <w:rPr>
                <w:rFonts w:ascii="Times New Roman" w:eastAsia="Times New Roman" w:hAnsi="Times New Roman" w:cs="Times New Roman"/>
                <w:b/>
                <w:sz w:val="26"/>
                <w:szCs w:val="26"/>
                <w:lang w:eastAsia="ru-RU"/>
              </w:rPr>
              <w:t>_______________</w:t>
            </w:r>
            <w:r w:rsidRPr="00636CB2">
              <w:rPr>
                <w:rFonts w:ascii="Times New Roman" w:eastAsia="Times New Roman" w:hAnsi="Times New Roman" w:cs="Times New Roman"/>
                <w:sz w:val="26"/>
                <w:szCs w:val="26"/>
                <w:lang w:eastAsia="ru-RU"/>
              </w:rPr>
              <w:t xml:space="preserve">/ </w:t>
            </w:r>
            <w:r w:rsidRPr="00636CB2">
              <w:rPr>
                <w:rFonts w:ascii="Times New Roman" w:eastAsia="Times New Roman" w:hAnsi="Times New Roman" w:cs="Times New Roman"/>
                <w:b/>
                <w:sz w:val="26"/>
                <w:szCs w:val="26"/>
                <w:lang w:eastAsia="ru-RU"/>
              </w:rPr>
              <w:t>_____________ /</w:t>
            </w:r>
          </w:p>
          <w:p w:rsidR="00636CB2" w:rsidRPr="00636CB2" w:rsidRDefault="00636CB2" w:rsidP="00636CB2">
            <w:pPr>
              <w:spacing w:after="0" w:line="240" w:lineRule="auto"/>
              <w:jc w:val="both"/>
              <w:rPr>
                <w:rFonts w:ascii="Times New Roman" w:eastAsia="Times New Roman" w:hAnsi="Times New Roman" w:cs="Times New Roman"/>
                <w:sz w:val="26"/>
                <w:szCs w:val="26"/>
                <w:lang w:eastAsia="ru-RU"/>
              </w:rPr>
            </w:pPr>
            <w:r w:rsidRPr="00636CB2">
              <w:rPr>
                <w:rFonts w:ascii="Times New Roman" w:eastAsia="Times New Roman" w:hAnsi="Times New Roman" w:cs="Times New Roman"/>
                <w:sz w:val="26"/>
                <w:szCs w:val="26"/>
                <w:lang w:eastAsia="ru-RU"/>
              </w:rPr>
              <w:t>М.П.                (подпись)</w:t>
            </w:r>
          </w:p>
        </w:tc>
      </w:tr>
    </w:tbl>
    <w:p w:rsidR="00636CB2" w:rsidRPr="00636CB2" w:rsidRDefault="00636CB2" w:rsidP="00870F09">
      <w:pPr>
        <w:tabs>
          <w:tab w:val="num" w:pos="284"/>
        </w:tabs>
        <w:spacing w:after="0" w:line="240" w:lineRule="auto"/>
        <w:rPr>
          <w:rFonts w:ascii="Times New Roman" w:eastAsia="Times New Roman" w:hAnsi="Times New Roman" w:cs="Times New Roman"/>
          <w:color w:val="000000"/>
          <w:spacing w:val="-1"/>
          <w:sz w:val="24"/>
          <w:szCs w:val="24"/>
          <w:lang w:eastAsia="ru-RU"/>
        </w:rPr>
      </w:pPr>
    </w:p>
    <w:sectPr w:rsidR="00636CB2" w:rsidRPr="00636C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573" w:rsidRDefault="005A5573" w:rsidP="00636CB2">
      <w:pPr>
        <w:spacing w:after="0" w:line="240" w:lineRule="auto"/>
      </w:pPr>
      <w:r>
        <w:separator/>
      </w:r>
    </w:p>
  </w:endnote>
  <w:endnote w:type="continuationSeparator" w:id="0">
    <w:p w:rsidR="005A5573" w:rsidRDefault="005A5573" w:rsidP="00636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573" w:rsidRDefault="005A5573" w:rsidP="00636CB2">
      <w:pPr>
        <w:spacing w:after="0" w:line="240" w:lineRule="auto"/>
      </w:pPr>
      <w:r>
        <w:separator/>
      </w:r>
    </w:p>
  </w:footnote>
  <w:footnote w:type="continuationSeparator" w:id="0">
    <w:p w:rsidR="005A5573" w:rsidRDefault="005A5573" w:rsidP="00636CB2">
      <w:pPr>
        <w:spacing w:after="0" w:line="240" w:lineRule="auto"/>
      </w:pPr>
      <w:r>
        <w:continuationSeparator/>
      </w:r>
    </w:p>
  </w:footnote>
  <w:footnote w:id="1">
    <w:p w:rsidR="00636CB2" w:rsidRDefault="00636CB2" w:rsidP="00636CB2">
      <w:pPr>
        <w:pStyle w:val="a3"/>
        <w:jc w:val="both"/>
      </w:pPr>
      <w:r>
        <w:rPr>
          <w:rStyle w:val="a5"/>
        </w:rPr>
        <w:footnoteRef/>
      </w:r>
      <w:r>
        <w:t xml:space="preserve"> Максимальный лимит ответственности рассчитывается по формуле: страховая сумма (п.4.1. Договора)*0,05 </w:t>
      </w:r>
    </w:p>
  </w:footnote>
  <w:footnote w:id="2">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Договора)*0,5</w:t>
      </w:r>
    </w:p>
  </w:footnote>
  <w:footnote w:id="3">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Договора)*0,05</w:t>
      </w:r>
    </w:p>
  </w:footnote>
  <w:footnote w:id="4">
    <w:p w:rsidR="00636CB2" w:rsidRDefault="00636CB2" w:rsidP="00636CB2">
      <w:pPr>
        <w:pStyle w:val="a3"/>
      </w:pPr>
      <w:r>
        <w:rPr>
          <w:rStyle w:val="a5"/>
        </w:rPr>
        <w:footnoteRef/>
      </w:r>
      <w:r>
        <w:t xml:space="preserve"> Франшиза устанавливается в размере не более 0,5% от  страховой суммы (п.4.1. Договора), но не менее 3 тыс. рублей.</w:t>
      </w:r>
    </w:p>
  </w:footnote>
  <w:footnote w:id="5">
    <w:p w:rsidR="00636CB2" w:rsidRDefault="00636CB2" w:rsidP="00636CB2">
      <w:pPr>
        <w:pStyle w:val="a3"/>
      </w:pPr>
      <w:r>
        <w:rPr>
          <w:rStyle w:val="a5"/>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Договора)*0,05</w:t>
      </w:r>
    </w:p>
  </w:footnote>
  <w:footnote w:id="7">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Договора)*0,025</w:t>
      </w:r>
    </w:p>
  </w:footnote>
  <w:footnote w:id="8">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Договора)*0,01</w:t>
      </w:r>
    </w:p>
  </w:footnote>
  <w:footnote w:id="9">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Договора)*0,01</w:t>
      </w:r>
    </w:p>
  </w:footnote>
  <w:footnote w:id="10">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Договора)*0,03</w:t>
      </w:r>
    </w:p>
  </w:footnote>
  <w:footnote w:id="11">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Договора)*0,01</w:t>
      </w:r>
    </w:p>
  </w:footnote>
  <w:footnote w:id="12">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Договора)*0,01</w:t>
      </w:r>
    </w:p>
  </w:footnote>
  <w:footnote w:id="13">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Договора)*0,025</w:t>
      </w:r>
    </w:p>
  </w:footnote>
  <w:footnote w:id="14">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Договора)*0,05</w:t>
      </w:r>
    </w:p>
  </w:footnote>
  <w:footnote w:id="15">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Договора)*0,05</w:t>
      </w:r>
    </w:p>
  </w:footnote>
  <w:footnote w:id="16">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Договора)*0,03</w:t>
      </w:r>
    </w:p>
  </w:footnote>
  <w:footnote w:id="17">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Договора)*0,01</w:t>
      </w:r>
    </w:p>
  </w:footnote>
  <w:footnote w:id="18">
    <w:p w:rsidR="00636CB2" w:rsidRDefault="00636CB2" w:rsidP="00636CB2">
      <w:pPr>
        <w:pStyle w:val="a3"/>
      </w:pPr>
      <w:r>
        <w:rPr>
          <w:rStyle w:val="a5"/>
        </w:rPr>
        <w:footnoteRef/>
      </w:r>
      <w:r>
        <w:t xml:space="preserve"> Лимит ответственности рассчитывается по формуле: страховая сумма (п.4.1. Договора)*0,01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0"/>
  </w:num>
  <w:num w:numId="3">
    <w:abstractNumId w:val="4"/>
  </w:num>
  <w:num w:numId="4">
    <w:abstractNumId w:val="1"/>
  </w:num>
  <w:num w:numId="5">
    <w:abstractNumId w:val="2"/>
  </w:num>
  <w:num w:numId="6">
    <w:abstractNumId w:val="5"/>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0D1"/>
    <w:rsid w:val="00010231"/>
    <w:rsid w:val="00013F4D"/>
    <w:rsid w:val="0001694F"/>
    <w:rsid w:val="00017AB8"/>
    <w:rsid w:val="00021BA4"/>
    <w:rsid w:val="00022D82"/>
    <w:rsid w:val="00023230"/>
    <w:rsid w:val="000234AD"/>
    <w:rsid w:val="00024A0A"/>
    <w:rsid w:val="00027894"/>
    <w:rsid w:val="00030DA6"/>
    <w:rsid w:val="00031782"/>
    <w:rsid w:val="00036923"/>
    <w:rsid w:val="000403D8"/>
    <w:rsid w:val="00040D9E"/>
    <w:rsid w:val="00043952"/>
    <w:rsid w:val="000444E9"/>
    <w:rsid w:val="00051725"/>
    <w:rsid w:val="00051F38"/>
    <w:rsid w:val="00062D11"/>
    <w:rsid w:val="00074684"/>
    <w:rsid w:val="00074D61"/>
    <w:rsid w:val="0007502B"/>
    <w:rsid w:val="00075564"/>
    <w:rsid w:val="00080A1D"/>
    <w:rsid w:val="0008161C"/>
    <w:rsid w:val="00082A29"/>
    <w:rsid w:val="00084946"/>
    <w:rsid w:val="00090AB5"/>
    <w:rsid w:val="00093856"/>
    <w:rsid w:val="00094424"/>
    <w:rsid w:val="000A4D9E"/>
    <w:rsid w:val="000B3F43"/>
    <w:rsid w:val="000C112F"/>
    <w:rsid w:val="000C3939"/>
    <w:rsid w:val="000D251F"/>
    <w:rsid w:val="000D6263"/>
    <w:rsid w:val="000D6802"/>
    <w:rsid w:val="000D74B3"/>
    <w:rsid w:val="000E0E46"/>
    <w:rsid w:val="000E2DCA"/>
    <w:rsid w:val="000E3803"/>
    <w:rsid w:val="000E3B3A"/>
    <w:rsid w:val="000E7BE3"/>
    <w:rsid w:val="000F65C0"/>
    <w:rsid w:val="000F66C6"/>
    <w:rsid w:val="000F66E8"/>
    <w:rsid w:val="0010042F"/>
    <w:rsid w:val="00101D58"/>
    <w:rsid w:val="001022C6"/>
    <w:rsid w:val="00103728"/>
    <w:rsid w:val="00104C1E"/>
    <w:rsid w:val="00107DCB"/>
    <w:rsid w:val="00110671"/>
    <w:rsid w:val="001125FE"/>
    <w:rsid w:val="00116304"/>
    <w:rsid w:val="00117F8F"/>
    <w:rsid w:val="0012192E"/>
    <w:rsid w:val="0012396B"/>
    <w:rsid w:val="00123F48"/>
    <w:rsid w:val="0013436F"/>
    <w:rsid w:val="0014064F"/>
    <w:rsid w:val="00144188"/>
    <w:rsid w:val="001451A9"/>
    <w:rsid w:val="00146516"/>
    <w:rsid w:val="00151149"/>
    <w:rsid w:val="001511E6"/>
    <w:rsid w:val="00151431"/>
    <w:rsid w:val="00152869"/>
    <w:rsid w:val="00157269"/>
    <w:rsid w:val="00160442"/>
    <w:rsid w:val="00162593"/>
    <w:rsid w:val="00175E32"/>
    <w:rsid w:val="0017629C"/>
    <w:rsid w:val="00177B6E"/>
    <w:rsid w:val="00180966"/>
    <w:rsid w:val="001839DF"/>
    <w:rsid w:val="0018406E"/>
    <w:rsid w:val="00184F90"/>
    <w:rsid w:val="0018604C"/>
    <w:rsid w:val="0018715E"/>
    <w:rsid w:val="00194DB2"/>
    <w:rsid w:val="00197352"/>
    <w:rsid w:val="00197A95"/>
    <w:rsid w:val="001A0A17"/>
    <w:rsid w:val="001A0E12"/>
    <w:rsid w:val="001A0E3E"/>
    <w:rsid w:val="001A253D"/>
    <w:rsid w:val="001A2DC4"/>
    <w:rsid w:val="001A4A17"/>
    <w:rsid w:val="001A56AB"/>
    <w:rsid w:val="001A6AB7"/>
    <w:rsid w:val="001A759F"/>
    <w:rsid w:val="001B024E"/>
    <w:rsid w:val="001B1E87"/>
    <w:rsid w:val="001B6FF8"/>
    <w:rsid w:val="001C6442"/>
    <w:rsid w:val="001D0924"/>
    <w:rsid w:val="001D3076"/>
    <w:rsid w:val="001D5F2B"/>
    <w:rsid w:val="001E11E9"/>
    <w:rsid w:val="001E559E"/>
    <w:rsid w:val="001E74CE"/>
    <w:rsid w:val="001E78A9"/>
    <w:rsid w:val="001F1E65"/>
    <w:rsid w:val="001F2ADC"/>
    <w:rsid w:val="001F47A8"/>
    <w:rsid w:val="001F5296"/>
    <w:rsid w:val="001F5F81"/>
    <w:rsid w:val="001F6002"/>
    <w:rsid w:val="00200D3A"/>
    <w:rsid w:val="00200E32"/>
    <w:rsid w:val="00204903"/>
    <w:rsid w:val="00206BB7"/>
    <w:rsid w:val="002122CC"/>
    <w:rsid w:val="00212E01"/>
    <w:rsid w:val="0021377E"/>
    <w:rsid w:val="0021469A"/>
    <w:rsid w:val="00220497"/>
    <w:rsid w:val="00220F27"/>
    <w:rsid w:val="00220FF5"/>
    <w:rsid w:val="00221522"/>
    <w:rsid w:val="00221F85"/>
    <w:rsid w:val="00222E26"/>
    <w:rsid w:val="00222E76"/>
    <w:rsid w:val="0022603E"/>
    <w:rsid w:val="00227953"/>
    <w:rsid w:val="00231766"/>
    <w:rsid w:val="002338ED"/>
    <w:rsid w:val="0023630D"/>
    <w:rsid w:val="00246176"/>
    <w:rsid w:val="00246392"/>
    <w:rsid w:val="00247C08"/>
    <w:rsid w:val="002514D6"/>
    <w:rsid w:val="002534BA"/>
    <w:rsid w:val="00254A70"/>
    <w:rsid w:val="00256134"/>
    <w:rsid w:val="0027271F"/>
    <w:rsid w:val="0027482B"/>
    <w:rsid w:val="00275B85"/>
    <w:rsid w:val="002816E0"/>
    <w:rsid w:val="00281BC9"/>
    <w:rsid w:val="00281C90"/>
    <w:rsid w:val="00285D32"/>
    <w:rsid w:val="00286DA3"/>
    <w:rsid w:val="00290326"/>
    <w:rsid w:val="00293FC6"/>
    <w:rsid w:val="002A4368"/>
    <w:rsid w:val="002B1F7F"/>
    <w:rsid w:val="002B308D"/>
    <w:rsid w:val="002C1B7E"/>
    <w:rsid w:val="002C210D"/>
    <w:rsid w:val="002C31E2"/>
    <w:rsid w:val="002C77AD"/>
    <w:rsid w:val="002D2A17"/>
    <w:rsid w:val="002E1250"/>
    <w:rsid w:val="002E495B"/>
    <w:rsid w:val="002E5C0D"/>
    <w:rsid w:val="002E6D4A"/>
    <w:rsid w:val="002E6EED"/>
    <w:rsid w:val="002E7C9B"/>
    <w:rsid w:val="002F0050"/>
    <w:rsid w:val="002F29D1"/>
    <w:rsid w:val="002F5FEA"/>
    <w:rsid w:val="003003A8"/>
    <w:rsid w:val="00302A6E"/>
    <w:rsid w:val="003040A2"/>
    <w:rsid w:val="003060C5"/>
    <w:rsid w:val="00310BFF"/>
    <w:rsid w:val="003133E2"/>
    <w:rsid w:val="0031405A"/>
    <w:rsid w:val="003166A5"/>
    <w:rsid w:val="00323BA7"/>
    <w:rsid w:val="0032560B"/>
    <w:rsid w:val="003256DC"/>
    <w:rsid w:val="00326717"/>
    <w:rsid w:val="00327132"/>
    <w:rsid w:val="0035085E"/>
    <w:rsid w:val="0035168D"/>
    <w:rsid w:val="00352A19"/>
    <w:rsid w:val="0035506D"/>
    <w:rsid w:val="003561F0"/>
    <w:rsid w:val="003601CD"/>
    <w:rsid w:val="00360B9C"/>
    <w:rsid w:val="00362469"/>
    <w:rsid w:val="00367604"/>
    <w:rsid w:val="00370B11"/>
    <w:rsid w:val="003713B2"/>
    <w:rsid w:val="00373DEE"/>
    <w:rsid w:val="00376DD9"/>
    <w:rsid w:val="00380257"/>
    <w:rsid w:val="00381B72"/>
    <w:rsid w:val="00383AAE"/>
    <w:rsid w:val="0038604A"/>
    <w:rsid w:val="0039442D"/>
    <w:rsid w:val="00394B9F"/>
    <w:rsid w:val="00395649"/>
    <w:rsid w:val="003A1C7E"/>
    <w:rsid w:val="003B0AAF"/>
    <w:rsid w:val="003B37C5"/>
    <w:rsid w:val="003B4147"/>
    <w:rsid w:val="003B5CBC"/>
    <w:rsid w:val="003C3B6F"/>
    <w:rsid w:val="003C4963"/>
    <w:rsid w:val="003C7A39"/>
    <w:rsid w:val="003E56EE"/>
    <w:rsid w:val="003E734C"/>
    <w:rsid w:val="003F20C5"/>
    <w:rsid w:val="003F3793"/>
    <w:rsid w:val="003F470B"/>
    <w:rsid w:val="003F5684"/>
    <w:rsid w:val="003F7765"/>
    <w:rsid w:val="004000ED"/>
    <w:rsid w:val="00406B81"/>
    <w:rsid w:val="004114AA"/>
    <w:rsid w:val="00412757"/>
    <w:rsid w:val="0041409E"/>
    <w:rsid w:val="0041523F"/>
    <w:rsid w:val="00417093"/>
    <w:rsid w:val="00420892"/>
    <w:rsid w:val="004228D9"/>
    <w:rsid w:val="00422BEC"/>
    <w:rsid w:val="00424F24"/>
    <w:rsid w:val="00434A27"/>
    <w:rsid w:val="0043589B"/>
    <w:rsid w:val="00436373"/>
    <w:rsid w:val="0043783D"/>
    <w:rsid w:val="004423D4"/>
    <w:rsid w:val="004457A8"/>
    <w:rsid w:val="00445C8C"/>
    <w:rsid w:val="00445F40"/>
    <w:rsid w:val="00450093"/>
    <w:rsid w:val="0045032E"/>
    <w:rsid w:val="0045081E"/>
    <w:rsid w:val="00452EB0"/>
    <w:rsid w:val="004530A4"/>
    <w:rsid w:val="0045654E"/>
    <w:rsid w:val="00461816"/>
    <w:rsid w:val="00462AF8"/>
    <w:rsid w:val="004640FF"/>
    <w:rsid w:val="00464ACF"/>
    <w:rsid w:val="00471E03"/>
    <w:rsid w:val="0047524A"/>
    <w:rsid w:val="00480BD3"/>
    <w:rsid w:val="0048115D"/>
    <w:rsid w:val="00484127"/>
    <w:rsid w:val="00490433"/>
    <w:rsid w:val="004921CB"/>
    <w:rsid w:val="00493A5F"/>
    <w:rsid w:val="00494C10"/>
    <w:rsid w:val="00496042"/>
    <w:rsid w:val="004A0689"/>
    <w:rsid w:val="004A1651"/>
    <w:rsid w:val="004A354E"/>
    <w:rsid w:val="004A5AFD"/>
    <w:rsid w:val="004B19AB"/>
    <w:rsid w:val="004B4C0A"/>
    <w:rsid w:val="004C0347"/>
    <w:rsid w:val="004C49B6"/>
    <w:rsid w:val="004C5420"/>
    <w:rsid w:val="004C66C7"/>
    <w:rsid w:val="004D0EA5"/>
    <w:rsid w:val="004D3057"/>
    <w:rsid w:val="004D5804"/>
    <w:rsid w:val="004D5C68"/>
    <w:rsid w:val="004D69D0"/>
    <w:rsid w:val="004D747F"/>
    <w:rsid w:val="004E17C0"/>
    <w:rsid w:val="004E77D3"/>
    <w:rsid w:val="004F07C8"/>
    <w:rsid w:val="004F0DEE"/>
    <w:rsid w:val="00500FB9"/>
    <w:rsid w:val="005043F9"/>
    <w:rsid w:val="005053FC"/>
    <w:rsid w:val="00507CA4"/>
    <w:rsid w:val="005111C8"/>
    <w:rsid w:val="00513BA3"/>
    <w:rsid w:val="00515F34"/>
    <w:rsid w:val="005206A0"/>
    <w:rsid w:val="005217CC"/>
    <w:rsid w:val="005277D4"/>
    <w:rsid w:val="00532B2D"/>
    <w:rsid w:val="00533839"/>
    <w:rsid w:val="00533E98"/>
    <w:rsid w:val="0053513B"/>
    <w:rsid w:val="00535A3B"/>
    <w:rsid w:val="00535C4E"/>
    <w:rsid w:val="00536447"/>
    <w:rsid w:val="005408D7"/>
    <w:rsid w:val="00540EBC"/>
    <w:rsid w:val="005413EB"/>
    <w:rsid w:val="00543B55"/>
    <w:rsid w:val="00547DF7"/>
    <w:rsid w:val="00555F8B"/>
    <w:rsid w:val="00556369"/>
    <w:rsid w:val="0055685A"/>
    <w:rsid w:val="0056063A"/>
    <w:rsid w:val="00560DDC"/>
    <w:rsid w:val="005627B6"/>
    <w:rsid w:val="00564B61"/>
    <w:rsid w:val="00566BE0"/>
    <w:rsid w:val="005743C8"/>
    <w:rsid w:val="00577D6F"/>
    <w:rsid w:val="00582EA4"/>
    <w:rsid w:val="00585959"/>
    <w:rsid w:val="0059018C"/>
    <w:rsid w:val="00591112"/>
    <w:rsid w:val="005932BC"/>
    <w:rsid w:val="00593A65"/>
    <w:rsid w:val="00595C56"/>
    <w:rsid w:val="005A04F0"/>
    <w:rsid w:val="005A204A"/>
    <w:rsid w:val="005A5573"/>
    <w:rsid w:val="005A64B5"/>
    <w:rsid w:val="005B1E39"/>
    <w:rsid w:val="005C03FC"/>
    <w:rsid w:val="005C1610"/>
    <w:rsid w:val="005C24EC"/>
    <w:rsid w:val="005C3EE6"/>
    <w:rsid w:val="005C5097"/>
    <w:rsid w:val="005C6C7B"/>
    <w:rsid w:val="005E2262"/>
    <w:rsid w:val="005E55EE"/>
    <w:rsid w:val="005E768E"/>
    <w:rsid w:val="005F0FA0"/>
    <w:rsid w:val="005F4D84"/>
    <w:rsid w:val="005F5F88"/>
    <w:rsid w:val="005F73B7"/>
    <w:rsid w:val="005F7D1B"/>
    <w:rsid w:val="006003AC"/>
    <w:rsid w:val="00603A53"/>
    <w:rsid w:val="00606A50"/>
    <w:rsid w:val="006076B4"/>
    <w:rsid w:val="00607FF6"/>
    <w:rsid w:val="006112B3"/>
    <w:rsid w:val="006117AE"/>
    <w:rsid w:val="0061540A"/>
    <w:rsid w:val="00615ACC"/>
    <w:rsid w:val="00615B83"/>
    <w:rsid w:val="00616523"/>
    <w:rsid w:val="00616C08"/>
    <w:rsid w:val="006202B6"/>
    <w:rsid w:val="00624829"/>
    <w:rsid w:val="0062778A"/>
    <w:rsid w:val="00633DD4"/>
    <w:rsid w:val="00636CB2"/>
    <w:rsid w:val="00650DD5"/>
    <w:rsid w:val="00652036"/>
    <w:rsid w:val="00661997"/>
    <w:rsid w:val="0066398D"/>
    <w:rsid w:val="00672212"/>
    <w:rsid w:val="00673A64"/>
    <w:rsid w:val="006748AA"/>
    <w:rsid w:val="00675253"/>
    <w:rsid w:val="00692C64"/>
    <w:rsid w:val="00693442"/>
    <w:rsid w:val="00694492"/>
    <w:rsid w:val="006974F8"/>
    <w:rsid w:val="006A7886"/>
    <w:rsid w:val="006A7EB9"/>
    <w:rsid w:val="006B066D"/>
    <w:rsid w:val="006B6276"/>
    <w:rsid w:val="006B6E61"/>
    <w:rsid w:val="006C1278"/>
    <w:rsid w:val="006C51BB"/>
    <w:rsid w:val="006C7F70"/>
    <w:rsid w:val="006D06D4"/>
    <w:rsid w:val="006D0DD8"/>
    <w:rsid w:val="006D261D"/>
    <w:rsid w:val="006D3801"/>
    <w:rsid w:val="006D7FF6"/>
    <w:rsid w:val="006E0816"/>
    <w:rsid w:val="006E4F35"/>
    <w:rsid w:val="006E6E89"/>
    <w:rsid w:val="006F0801"/>
    <w:rsid w:val="006F2703"/>
    <w:rsid w:val="006F34F1"/>
    <w:rsid w:val="007042BC"/>
    <w:rsid w:val="007044DB"/>
    <w:rsid w:val="00710CFD"/>
    <w:rsid w:val="007129F2"/>
    <w:rsid w:val="007138AA"/>
    <w:rsid w:val="00713915"/>
    <w:rsid w:val="00714ED1"/>
    <w:rsid w:val="00724C92"/>
    <w:rsid w:val="007257DB"/>
    <w:rsid w:val="007333BD"/>
    <w:rsid w:val="00737ECC"/>
    <w:rsid w:val="0074325A"/>
    <w:rsid w:val="007448B6"/>
    <w:rsid w:val="00746065"/>
    <w:rsid w:val="0075700E"/>
    <w:rsid w:val="00760949"/>
    <w:rsid w:val="0076294D"/>
    <w:rsid w:val="007644D2"/>
    <w:rsid w:val="007661AE"/>
    <w:rsid w:val="007677E9"/>
    <w:rsid w:val="0077022C"/>
    <w:rsid w:val="007708E3"/>
    <w:rsid w:val="0077362F"/>
    <w:rsid w:val="00780856"/>
    <w:rsid w:val="00781764"/>
    <w:rsid w:val="007833CA"/>
    <w:rsid w:val="00784E98"/>
    <w:rsid w:val="00785ABE"/>
    <w:rsid w:val="00786196"/>
    <w:rsid w:val="00791F16"/>
    <w:rsid w:val="0079308A"/>
    <w:rsid w:val="00794A3F"/>
    <w:rsid w:val="007A26DB"/>
    <w:rsid w:val="007A335F"/>
    <w:rsid w:val="007B086D"/>
    <w:rsid w:val="007B08FE"/>
    <w:rsid w:val="007B0CFA"/>
    <w:rsid w:val="007B3AE3"/>
    <w:rsid w:val="007B527D"/>
    <w:rsid w:val="007B5783"/>
    <w:rsid w:val="007B5A16"/>
    <w:rsid w:val="007B64E5"/>
    <w:rsid w:val="007B66FC"/>
    <w:rsid w:val="007C5DC9"/>
    <w:rsid w:val="007D0F99"/>
    <w:rsid w:val="007D2CE3"/>
    <w:rsid w:val="007D442D"/>
    <w:rsid w:val="007E0479"/>
    <w:rsid w:val="007E1367"/>
    <w:rsid w:val="007E25CD"/>
    <w:rsid w:val="007E446F"/>
    <w:rsid w:val="007E6A73"/>
    <w:rsid w:val="007E7963"/>
    <w:rsid w:val="007F4E27"/>
    <w:rsid w:val="00803E33"/>
    <w:rsid w:val="00803F77"/>
    <w:rsid w:val="0080552A"/>
    <w:rsid w:val="0081460C"/>
    <w:rsid w:val="00816D4F"/>
    <w:rsid w:val="00817F35"/>
    <w:rsid w:val="0082038D"/>
    <w:rsid w:val="00821DBF"/>
    <w:rsid w:val="00825CE5"/>
    <w:rsid w:val="00826547"/>
    <w:rsid w:val="00842009"/>
    <w:rsid w:val="00842F89"/>
    <w:rsid w:val="0084343F"/>
    <w:rsid w:val="0084554C"/>
    <w:rsid w:val="008541E2"/>
    <w:rsid w:val="008665EF"/>
    <w:rsid w:val="00866C3B"/>
    <w:rsid w:val="0086783C"/>
    <w:rsid w:val="008678EA"/>
    <w:rsid w:val="00870F09"/>
    <w:rsid w:val="008713FE"/>
    <w:rsid w:val="008732C0"/>
    <w:rsid w:val="00873DC1"/>
    <w:rsid w:val="008815D6"/>
    <w:rsid w:val="00892BFF"/>
    <w:rsid w:val="008954E0"/>
    <w:rsid w:val="00895E64"/>
    <w:rsid w:val="00897105"/>
    <w:rsid w:val="008A004A"/>
    <w:rsid w:val="008A35C6"/>
    <w:rsid w:val="008A485A"/>
    <w:rsid w:val="008B1156"/>
    <w:rsid w:val="008C2687"/>
    <w:rsid w:val="008C3B08"/>
    <w:rsid w:val="008D1E40"/>
    <w:rsid w:val="008D37ED"/>
    <w:rsid w:val="008D7535"/>
    <w:rsid w:val="008E304F"/>
    <w:rsid w:val="008E799D"/>
    <w:rsid w:val="008F22CA"/>
    <w:rsid w:val="008F2707"/>
    <w:rsid w:val="008F4530"/>
    <w:rsid w:val="0090499F"/>
    <w:rsid w:val="00905420"/>
    <w:rsid w:val="00905480"/>
    <w:rsid w:val="009063F9"/>
    <w:rsid w:val="009117B6"/>
    <w:rsid w:val="009129F7"/>
    <w:rsid w:val="00915FA8"/>
    <w:rsid w:val="00917770"/>
    <w:rsid w:val="00922505"/>
    <w:rsid w:val="009249F1"/>
    <w:rsid w:val="0092624E"/>
    <w:rsid w:val="009318C1"/>
    <w:rsid w:val="00933ADB"/>
    <w:rsid w:val="00934FBB"/>
    <w:rsid w:val="00936136"/>
    <w:rsid w:val="0094045D"/>
    <w:rsid w:val="009441B1"/>
    <w:rsid w:val="00944FF9"/>
    <w:rsid w:val="00946F4D"/>
    <w:rsid w:val="00950317"/>
    <w:rsid w:val="009553BB"/>
    <w:rsid w:val="009565EF"/>
    <w:rsid w:val="00956DD5"/>
    <w:rsid w:val="00957AE7"/>
    <w:rsid w:val="00960CB3"/>
    <w:rsid w:val="00963900"/>
    <w:rsid w:val="00966192"/>
    <w:rsid w:val="009661D9"/>
    <w:rsid w:val="00970757"/>
    <w:rsid w:val="00972938"/>
    <w:rsid w:val="00973A27"/>
    <w:rsid w:val="009740E0"/>
    <w:rsid w:val="00974165"/>
    <w:rsid w:val="00976598"/>
    <w:rsid w:val="009817F3"/>
    <w:rsid w:val="00982DA1"/>
    <w:rsid w:val="00992783"/>
    <w:rsid w:val="00992C25"/>
    <w:rsid w:val="009A0301"/>
    <w:rsid w:val="009A0570"/>
    <w:rsid w:val="009A371D"/>
    <w:rsid w:val="009A59DE"/>
    <w:rsid w:val="009B36E2"/>
    <w:rsid w:val="009B7A43"/>
    <w:rsid w:val="009C45EF"/>
    <w:rsid w:val="009C57C7"/>
    <w:rsid w:val="009C7508"/>
    <w:rsid w:val="009D13E4"/>
    <w:rsid w:val="009D42B3"/>
    <w:rsid w:val="009E1830"/>
    <w:rsid w:val="009E1C81"/>
    <w:rsid w:val="009E1EC2"/>
    <w:rsid w:val="009E3AD7"/>
    <w:rsid w:val="009F277D"/>
    <w:rsid w:val="009F451D"/>
    <w:rsid w:val="009F6016"/>
    <w:rsid w:val="009F6D67"/>
    <w:rsid w:val="009F6F49"/>
    <w:rsid w:val="00A02F07"/>
    <w:rsid w:val="00A04460"/>
    <w:rsid w:val="00A10E86"/>
    <w:rsid w:val="00A12248"/>
    <w:rsid w:val="00A15415"/>
    <w:rsid w:val="00A15DAD"/>
    <w:rsid w:val="00A21C50"/>
    <w:rsid w:val="00A22118"/>
    <w:rsid w:val="00A307BF"/>
    <w:rsid w:val="00A31DDB"/>
    <w:rsid w:val="00A3771A"/>
    <w:rsid w:val="00A40D09"/>
    <w:rsid w:val="00A4380A"/>
    <w:rsid w:val="00A43C85"/>
    <w:rsid w:val="00A50BB5"/>
    <w:rsid w:val="00A5160F"/>
    <w:rsid w:val="00A51F90"/>
    <w:rsid w:val="00A54219"/>
    <w:rsid w:val="00A56B68"/>
    <w:rsid w:val="00A623CE"/>
    <w:rsid w:val="00A63BB4"/>
    <w:rsid w:val="00A6432F"/>
    <w:rsid w:val="00A6583B"/>
    <w:rsid w:val="00A65A1C"/>
    <w:rsid w:val="00A67370"/>
    <w:rsid w:val="00A702D2"/>
    <w:rsid w:val="00A70BB8"/>
    <w:rsid w:val="00A70EC6"/>
    <w:rsid w:val="00A71C47"/>
    <w:rsid w:val="00A751BE"/>
    <w:rsid w:val="00A75471"/>
    <w:rsid w:val="00A772D1"/>
    <w:rsid w:val="00A83C9A"/>
    <w:rsid w:val="00A90040"/>
    <w:rsid w:val="00A9125B"/>
    <w:rsid w:val="00A919EA"/>
    <w:rsid w:val="00AA7193"/>
    <w:rsid w:val="00AB3AE8"/>
    <w:rsid w:val="00AC2AE3"/>
    <w:rsid w:val="00AC56F6"/>
    <w:rsid w:val="00AD109B"/>
    <w:rsid w:val="00AD27A1"/>
    <w:rsid w:val="00AD3A61"/>
    <w:rsid w:val="00AD69AE"/>
    <w:rsid w:val="00AE1F59"/>
    <w:rsid w:val="00AE2D19"/>
    <w:rsid w:val="00AE3A0E"/>
    <w:rsid w:val="00AF1931"/>
    <w:rsid w:val="00AF470C"/>
    <w:rsid w:val="00AF55E6"/>
    <w:rsid w:val="00AF5DE5"/>
    <w:rsid w:val="00AF76E2"/>
    <w:rsid w:val="00B03F90"/>
    <w:rsid w:val="00B0659C"/>
    <w:rsid w:val="00B112EA"/>
    <w:rsid w:val="00B1528C"/>
    <w:rsid w:val="00B20652"/>
    <w:rsid w:val="00B21F1C"/>
    <w:rsid w:val="00B22BDD"/>
    <w:rsid w:val="00B25C1A"/>
    <w:rsid w:val="00B27032"/>
    <w:rsid w:val="00B33192"/>
    <w:rsid w:val="00B3429E"/>
    <w:rsid w:val="00B35404"/>
    <w:rsid w:val="00B379F7"/>
    <w:rsid w:val="00B40CB2"/>
    <w:rsid w:val="00B41C42"/>
    <w:rsid w:val="00B44176"/>
    <w:rsid w:val="00B475A9"/>
    <w:rsid w:val="00B50142"/>
    <w:rsid w:val="00B5165D"/>
    <w:rsid w:val="00B537EE"/>
    <w:rsid w:val="00B5607A"/>
    <w:rsid w:val="00B62908"/>
    <w:rsid w:val="00B70B71"/>
    <w:rsid w:val="00B712A3"/>
    <w:rsid w:val="00B732CB"/>
    <w:rsid w:val="00B73AE0"/>
    <w:rsid w:val="00B75C2A"/>
    <w:rsid w:val="00B75CE9"/>
    <w:rsid w:val="00B76DD9"/>
    <w:rsid w:val="00B771D3"/>
    <w:rsid w:val="00B8037B"/>
    <w:rsid w:val="00B82081"/>
    <w:rsid w:val="00B86573"/>
    <w:rsid w:val="00B946BA"/>
    <w:rsid w:val="00B95883"/>
    <w:rsid w:val="00B959C7"/>
    <w:rsid w:val="00BA0650"/>
    <w:rsid w:val="00BA0A35"/>
    <w:rsid w:val="00BA35F4"/>
    <w:rsid w:val="00BA4A13"/>
    <w:rsid w:val="00BA4FD2"/>
    <w:rsid w:val="00BB30B6"/>
    <w:rsid w:val="00BB3EA4"/>
    <w:rsid w:val="00BB574E"/>
    <w:rsid w:val="00BB5890"/>
    <w:rsid w:val="00BC3385"/>
    <w:rsid w:val="00BC40FE"/>
    <w:rsid w:val="00BC41AB"/>
    <w:rsid w:val="00BC5C8D"/>
    <w:rsid w:val="00BD18D9"/>
    <w:rsid w:val="00BD783E"/>
    <w:rsid w:val="00BE5B2E"/>
    <w:rsid w:val="00BE72F8"/>
    <w:rsid w:val="00BF074F"/>
    <w:rsid w:val="00BF24AE"/>
    <w:rsid w:val="00BF33D4"/>
    <w:rsid w:val="00C00736"/>
    <w:rsid w:val="00C029B3"/>
    <w:rsid w:val="00C03821"/>
    <w:rsid w:val="00C045DC"/>
    <w:rsid w:val="00C05B30"/>
    <w:rsid w:val="00C12175"/>
    <w:rsid w:val="00C140D3"/>
    <w:rsid w:val="00C1705F"/>
    <w:rsid w:val="00C22731"/>
    <w:rsid w:val="00C30DE2"/>
    <w:rsid w:val="00C3411B"/>
    <w:rsid w:val="00C402BD"/>
    <w:rsid w:val="00C40A1D"/>
    <w:rsid w:val="00C40C3C"/>
    <w:rsid w:val="00C41B34"/>
    <w:rsid w:val="00C42AAB"/>
    <w:rsid w:val="00C479EF"/>
    <w:rsid w:val="00C53374"/>
    <w:rsid w:val="00C53879"/>
    <w:rsid w:val="00C53C1E"/>
    <w:rsid w:val="00C56436"/>
    <w:rsid w:val="00C57A57"/>
    <w:rsid w:val="00C57BE9"/>
    <w:rsid w:val="00C61FDB"/>
    <w:rsid w:val="00C650D1"/>
    <w:rsid w:val="00C654DC"/>
    <w:rsid w:val="00C6644E"/>
    <w:rsid w:val="00C67C2A"/>
    <w:rsid w:val="00C71E8C"/>
    <w:rsid w:val="00C779DC"/>
    <w:rsid w:val="00C80AFA"/>
    <w:rsid w:val="00C81EE6"/>
    <w:rsid w:val="00C82921"/>
    <w:rsid w:val="00C83C11"/>
    <w:rsid w:val="00C84622"/>
    <w:rsid w:val="00C8732B"/>
    <w:rsid w:val="00C9098B"/>
    <w:rsid w:val="00C9199B"/>
    <w:rsid w:val="00C95605"/>
    <w:rsid w:val="00CA0258"/>
    <w:rsid w:val="00CA044B"/>
    <w:rsid w:val="00CA1D9F"/>
    <w:rsid w:val="00CA21B4"/>
    <w:rsid w:val="00CA7555"/>
    <w:rsid w:val="00CB05E4"/>
    <w:rsid w:val="00CB2669"/>
    <w:rsid w:val="00CB4351"/>
    <w:rsid w:val="00CB5A85"/>
    <w:rsid w:val="00CC08D9"/>
    <w:rsid w:val="00CC178F"/>
    <w:rsid w:val="00CC6803"/>
    <w:rsid w:val="00CC6EFB"/>
    <w:rsid w:val="00CC77FD"/>
    <w:rsid w:val="00CD67B3"/>
    <w:rsid w:val="00CE33E7"/>
    <w:rsid w:val="00CE36CE"/>
    <w:rsid w:val="00CF0D25"/>
    <w:rsid w:val="00CF21B7"/>
    <w:rsid w:val="00CF6774"/>
    <w:rsid w:val="00CF6E5F"/>
    <w:rsid w:val="00CF7CF1"/>
    <w:rsid w:val="00D0256D"/>
    <w:rsid w:val="00D02625"/>
    <w:rsid w:val="00D10939"/>
    <w:rsid w:val="00D11DDF"/>
    <w:rsid w:val="00D166B0"/>
    <w:rsid w:val="00D169EB"/>
    <w:rsid w:val="00D21986"/>
    <w:rsid w:val="00D27AC7"/>
    <w:rsid w:val="00D30152"/>
    <w:rsid w:val="00D31BCA"/>
    <w:rsid w:val="00D32123"/>
    <w:rsid w:val="00D327D4"/>
    <w:rsid w:val="00D34BA6"/>
    <w:rsid w:val="00D44283"/>
    <w:rsid w:val="00D470CD"/>
    <w:rsid w:val="00D47711"/>
    <w:rsid w:val="00D50531"/>
    <w:rsid w:val="00D5738B"/>
    <w:rsid w:val="00D631EB"/>
    <w:rsid w:val="00D63F29"/>
    <w:rsid w:val="00D64F48"/>
    <w:rsid w:val="00D66130"/>
    <w:rsid w:val="00D71D39"/>
    <w:rsid w:val="00D72544"/>
    <w:rsid w:val="00D7254D"/>
    <w:rsid w:val="00D7275E"/>
    <w:rsid w:val="00D76710"/>
    <w:rsid w:val="00D80B22"/>
    <w:rsid w:val="00D86082"/>
    <w:rsid w:val="00D91A17"/>
    <w:rsid w:val="00D926D1"/>
    <w:rsid w:val="00D92A34"/>
    <w:rsid w:val="00D92A46"/>
    <w:rsid w:val="00D932CB"/>
    <w:rsid w:val="00D94849"/>
    <w:rsid w:val="00D94E05"/>
    <w:rsid w:val="00D95163"/>
    <w:rsid w:val="00D96B31"/>
    <w:rsid w:val="00DA170C"/>
    <w:rsid w:val="00DA188B"/>
    <w:rsid w:val="00DA196D"/>
    <w:rsid w:val="00DA6356"/>
    <w:rsid w:val="00DA685F"/>
    <w:rsid w:val="00DA729F"/>
    <w:rsid w:val="00DA7783"/>
    <w:rsid w:val="00DB0E0F"/>
    <w:rsid w:val="00DB11C1"/>
    <w:rsid w:val="00DB160C"/>
    <w:rsid w:val="00DB1BA8"/>
    <w:rsid w:val="00DB2908"/>
    <w:rsid w:val="00DB354A"/>
    <w:rsid w:val="00DB4732"/>
    <w:rsid w:val="00DB47CF"/>
    <w:rsid w:val="00DC3FE4"/>
    <w:rsid w:val="00DD3083"/>
    <w:rsid w:val="00DD7C15"/>
    <w:rsid w:val="00DE202E"/>
    <w:rsid w:val="00DE3F15"/>
    <w:rsid w:val="00DF0017"/>
    <w:rsid w:val="00DF0DD0"/>
    <w:rsid w:val="00DF589A"/>
    <w:rsid w:val="00DF634A"/>
    <w:rsid w:val="00E00F36"/>
    <w:rsid w:val="00E02BA3"/>
    <w:rsid w:val="00E06D8A"/>
    <w:rsid w:val="00E11F4B"/>
    <w:rsid w:val="00E13611"/>
    <w:rsid w:val="00E174E0"/>
    <w:rsid w:val="00E20379"/>
    <w:rsid w:val="00E20C48"/>
    <w:rsid w:val="00E213A7"/>
    <w:rsid w:val="00E21D59"/>
    <w:rsid w:val="00E23C02"/>
    <w:rsid w:val="00E24179"/>
    <w:rsid w:val="00E255E2"/>
    <w:rsid w:val="00E25E57"/>
    <w:rsid w:val="00E272D3"/>
    <w:rsid w:val="00E27822"/>
    <w:rsid w:val="00E304D5"/>
    <w:rsid w:val="00E31DEC"/>
    <w:rsid w:val="00E328E3"/>
    <w:rsid w:val="00E3667B"/>
    <w:rsid w:val="00E3709D"/>
    <w:rsid w:val="00E37CD4"/>
    <w:rsid w:val="00E43AB9"/>
    <w:rsid w:val="00E4732B"/>
    <w:rsid w:val="00E50265"/>
    <w:rsid w:val="00E5305B"/>
    <w:rsid w:val="00E5453B"/>
    <w:rsid w:val="00E6372E"/>
    <w:rsid w:val="00E66ECB"/>
    <w:rsid w:val="00E672F7"/>
    <w:rsid w:val="00E731DC"/>
    <w:rsid w:val="00E75174"/>
    <w:rsid w:val="00E80E3B"/>
    <w:rsid w:val="00E813EC"/>
    <w:rsid w:val="00E81B4C"/>
    <w:rsid w:val="00E8345A"/>
    <w:rsid w:val="00E8420F"/>
    <w:rsid w:val="00E91BED"/>
    <w:rsid w:val="00E933C2"/>
    <w:rsid w:val="00E96CEA"/>
    <w:rsid w:val="00EA0D61"/>
    <w:rsid w:val="00EA52F9"/>
    <w:rsid w:val="00EA54B5"/>
    <w:rsid w:val="00EA74C3"/>
    <w:rsid w:val="00EB0317"/>
    <w:rsid w:val="00EB0F9B"/>
    <w:rsid w:val="00EB1140"/>
    <w:rsid w:val="00EB2E27"/>
    <w:rsid w:val="00EB44F5"/>
    <w:rsid w:val="00EB5261"/>
    <w:rsid w:val="00EC19C8"/>
    <w:rsid w:val="00EC6765"/>
    <w:rsid w:val="00ED141C"/>
    <w:rsid w:val="00ED3003"/>
    <w:rsid w:val="00ED62F4"/>
    <w:rsid w:val="00EE3BC4"/>
    <w:rsid w:val="00EE75D5"/>
    <w:rsid w:val="00EE76D9"/>
    <w:rsid w:val="00EF5D81"/>
    <w:rsid w:val="00F04011"/>
    <w:rsid w:val="00F05644"/>
    <w:rsid w:val="00F06C7A"/>
    <w:rsid w:val="00F076B4"/>
    <w:rsid w:val="00F10013"/>
    <w:rsid w:val="00F10093"/>
    <w:rsid w:val="00F10327"/>
    <w:rsid w:val="00F10D9D"/>
    <w:rsid w:val="00F1479A"/>
    <w:rsid w:val="00F27115"/>
    <w:rsid w:val="00F307FD"/>
    <w:rsid w:val="00F31217"/>
    <w:rsid w:val="00F32165"/>
    <w:rsid w:val="00F347EB"/>
    <w:rsid w:val="00F41DC1"/>
    <w:rsid w:val="00F42EA9"/>
    <w:rsid w:val="00F435C4"/>
    <w:rsid w:val="00F43D88"/>
    <w:rsid w:val="00F54D8A"/>
    <w:rsid w:val="00F616C1"/>
    <w:rsid w:val="00F708C4"/>
    <w:rsid w:val="00F71469"/>
    <w:rsid w:val="00F72346"/>
    <w:rsid w:val="00F72B51"/>
    <w:rsid w:val="00F72F20"/>
    <w:rsid w:val="00F73EB1"/>
    <w:rsid w:val="00F76EB8"/>
    <w:rsid w:val="00F84EA9"/>
    <w:rsid w:val="00F863AE"/>
    <w:rsid w:val="00F90F74"/>
    <w:rsid w:val="00F92882"/>
    <w:rsid w:val="00F93758"/>
    <w:rsid w:val="00F9499D"/>
    <w:rsid w:val="00FA3C0A"/>
    <w:rsid w:val="00FA4103"/>
    <w:rsid w:val="00FA58CB"/>
    <w:rsid w:val="00FA61AB"/>
    <w:rsid w:val="00FB22CD"/>
    <w:rsid w:val="00FC1A6E"/>
    <w:rsid w:val="00FC3141"/>
    <w:rsid w:val="00FC3CF0"/>
    <w:rsid w:val="00FC6494"/>
    <w:rsid w:val="00FC737F"/>
    <w:rsid w:val="00FD0B47"/>
    <w:rsid w:val="00FD1F12"/>
    <w:rsid w:val="00FD2A58"/>
    <w:rsid w:val="00FD2C61"/>
    <w:rsid w:val="00FE6301"/>
    <w:rsid w:val="00FE6EDC"/>
    <w:rsid w:val="00FF1926"/>
    <w:rsid w:val="00FF4935"/>
    <w:rsid w:val="00FF5417"/>
    <w:rsid w:val="00FF6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636CB2"/>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rsid w:val="00636CB2"/>
    <w:rPr>
      <w:rFonts w:ascii="Times New Roman" w:eastAsia="Times New Roman" w:hAnsi="Times New Roman" w:cs="Times New Roman"/>
      <w:sz w:val="20"/>
      <w:szCs w:val="20"/>
      <w:lang w:val="x-none" w:eastAsia="x-none"/>
    </w:rPr>
  </w:style>
  <w:style w:type="character" w:styleId="a5">
    <w:name w:val="footnote reference"/>
    <w:rsid w:val="00636CB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636CB2"/>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rsid w:val="00636CB2"/>
    <w:rPr>
      <w:rFonts w:ascii="Times New Roman" w:eastAsia="Times New Roman" w:hAnsi="Times New Roman" w:cs="Times New Roman"/>
      <w:sz w:val="20"/>
      <w:szCs w:val="20"/>
      <w:lang w:val="x-none" w:eastAsia="x-none"/>
    </w:rPr>
  </w:style>
  <w:style w:type="character" w:styleId="a5">
    <w:name w:val="footnote reference"/>
    <w:rsid w:val="00636CB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12484</Words>
  <Characters>71164</Characters>
  <Application>Microsoft Office Word</Application>
  <DocSecurity>0</DocSecurity>
  <Lines>593</Lines>
  <Paragraphs>166</Paragraphs>
  <ScaleCrop>false</ScaleCrop>
  <Company>ОАО "МРСК Волги"</Company>
  <LinksUpToDate>false</LinksUpToDate>
  <CharactersWithSpaces>83482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Федорченко Наталия Васильевна</dc:creator>
  <cp:keywords/>
  <dc:description/>
  <cp:lastModifiedBy>Лавренченко Константин Игоревич</cp:lastModifiedBy>
  <cp:revision>6</cp:revision>
  <dcterms:created xsi:type="dcterms:W3CDTF">2015-02-05T08:03:00Z</dcterms:created>
  <dcterms:modified xsi:type="dcterms:W3CDTF">2015-07-16T07:48:00Z</dcterms:modified>
</cp:coreProperties>
</file>